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D4C" w:rsidRPr="00133202" w:rsidRDefault="00541D4C" w:rsidP="00CE7C56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3202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Муниципальное бюджетное общеобразовательное учреждение</w:t>
      </w:r>
    </w:p>
    <w:p w:rsidR="00541D4C" w:rsidRPr="00133202" w:rsidRDefault="00541D4C" w:rsidP="00CE7C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33202">
        <w:rPr>
          <w:rFonts w:ascii="Times New Roman" w:eastAsia="Times New Roman" w:hAnsi="Times New Roman" w:cs="Times New Roman"/>
          <w:b/>
          <w:i/>
          <w:sz w:val="24"/>
          <w:szCs w:val="24"/>
        </w:rPr>
        <w:t>«</w:t>
      </w:r>
      <w:proofErr w:type="spellStart"/>
      <w:r w:rsidRPr="00133202">
        <w:rPr>
          <w:rFonts w:ascii="Times New Roman" w:eastAsia="Times New Roman" w:hAnsi="Times New Roman" w:cs="Times New Roman"/>
          <w:b/>
          <w:i/>
          <w:sz w:val="24"/>
          <w:szCs w:val="24"/>
        </w:rPr>
        <w:t>Табар-Черкийская</w:t>
      </w:r>
      <w:proofErr w:type="spellEnd"/>
      <w:r w:rsidRPr="0013320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средняя общеобразовательная школа»</w:t>
      </w:r>
    </w:p>
    <w:p w:rsidR="00541D4C" w:rsidRPr="00133202" w:rsidRDefault="00541D4C" w:rsidP="00CE7C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spellStart"/>
      <w:r w:rsidRPr="00133202">
        <w:rPr>
          <w:rFonts w:ascii="Times New Roman" w:eastAsia="Times New Roman" w:hAnsi="Times New Roman" w:cs="Times New Roman"/>
          <w:b/>
          <w:i/>
          <w:sz w:val="24"/>
          <w:szCs w:val="24"/>
        </w:rPr>
        <w:t>Апастовского</w:t>
      </w:r>
      <w:proofErr w:type="spellEnd"/>
      <w:r w:rsidRPr="0013320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муниципального района Республики Татарстан</w:t>
      </w:r>
    </w:p>
    <w:p w:rsidR="00541D4C" w:rsidRPr="00133202" w:rsidRDefault="00541D4C" w:rsidP="00CE7C5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41D4C" w:rsidRPr="00133202" w:rsidRDefault="00541D4C" w:rsidP="001332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41D4C" w:rsidRPr="00133202" w:rsidRDefault="00541D4C" w:rsidP="001332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41D4C" w:rsidRPr="00133202" w:rsidRDefault="00541D4C" w:rsidP="001332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3134"/>
        <w:gridCol w:w="3238"/>
      </w:tblGrid>
      <w:tr w:rsidR="001342EA" w:rsidRPr="00556141" w:rsidTr="00532CF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EA" w:rsidRPr="00556141" w:rsidRDefault="001342EA" w:rsidP="00532CFF">
            <w:pPr>
              <w:pStyle w:val="a6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EA" w:rsidRPr="00556141" w:rsidRDefault="001342EA" w:rsidP="00532CFF">
            <w:pPr>
              <w:pStyle w:val="a6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EA" w:rsidRPr="00556141" w:rsidRDefault="001342EA" w:rsidP="00532C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>«Утверждаю»</w:t>
            </w:r>
          </w:p>
          <w:p w:rsidR="001342EA" w:rsidRPr="00556141" w:rsidRDefault="001342EA" w:rsidP="00532CFF">
            <w:pPr>
              <w:pStyle w:val="a6"/>
              <w:rPr>
                <w:b/>
                <w:i/>
                <w:sz w:val="24"/>
              </w:rPr>
            </w:pPr>
          </w:p>
        </w:tc>
      </w:tr>
      <w:tr w:rsidR="001342EA" w:rsidRPr="00556141" w:rsidTr="00532CF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EA" w:rsidRPr="00556141" w:rsidRDefault="001342EA" w:rsidP="00532CFF">
            <w:pPr>
              <w:pStyle w:val="a6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    на заседании ШМО  </w:t>
            </w:r>
          </w:p>
          <w:p w:rsidR="001342EA" w:rsidRPr="00556141" w:rsidRDefault="001342EA" w:rsidP="00532CFF">
            <w:pPr>
              <w:pStyle w:val="a6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протокол №_1 от  _2</w:t>
            </w:r>
            <w:r>
              <w:rPr>
                <w:b/>
                <w:sz w:val="20"/>
                <w:szCs w:val="20"/>
              </w:rPr>
              <w:t>6.08.2</w:t>
            </w:r>
            <w:r w:rsidR="00055F2A">
              <w:rPr>
                <w:b/>
                <w:sz w:val="20"/>
                <w:szCs w:val="20"/>
              </w:rPr>
              <w:t>2</w:t>
            </w:r>
            <w:r w:rsidRPr="00556141">
              <w:rPr>
                <w:b/>
                <w:sz w:val="20"/>
                <w:szCs w:val="20"/>
              </w:rPr>
              <w:t xml:space="preserve">г. </w:t>
            </w:r>
          </w:p>
          <w:p w:rsidR="001342EA" w:rsidRPr="00556141" w:rsidRDefault="001342EA" w:rsidP="00532CF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1342EA" w:rsidRPr="00556141" w:rsidRDefault="001342EA" w:rsidP="00532CF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_______ 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----------------------</w:t>
            </w: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                                                </w:t>
            </w:r>
          </w:p>
          <w:p w:rsidR="001342EA" w:rsidRPr="00556141" w:rsidRDefault="001342EA" w:rsidP="00532CFF">
            <w:pPr>
              <w:pStyle w:val="a6"/>
              <w:rPr>
                <w:b/>
                <w:i/>
                <w:sz w:val="24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EA" w:rsidRPr="00556141" w:rsidRDefault="001342EA" w:rsidP="00532CFF">
            <w:pPr>
              <w:pStyle w:val="a6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>Заместитель директора по УВР</w:t>
            </w:r>
          </w:p>
          <w:p w:rsidR="001342EA" w:rsidRPr="00556141" w:rsidRDefault="001342EA" w:rsidP="00532CFF">
            <w:pPr>
              <w:pStyle w:val="a6"/>
              <w:rPr>
                <w:b/>
                <w:sz w:val="20"/>
                <w:szCs w:val="20"/>
              </w:rPr>
            </w:pPr>
          </w:p>
          <w:p w:rsidR="001342EA" w:rsidRPr="00556141" w:rsidRDefault="001342EA" w:rsidP="00532CFF">
            <w:pPr>
              <w:pStyle w:val="a6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 xml:space="preserve">_________/ </w:t>
            </w:r>
            <w:proofErr w:type="spellStart"/>
            <w:r w:rsidRPr="00556141">
              <w:rPr>
                <w:b/>
                <w:sz w:val="20"/>
                <w:szCs w:val="20"/>
              </w:rPr>
              <w:t>Хураськина</w:t>
            </w:r>
            <w:proofErr w:type="spellEnd"/>
            <w:r w:rsidRPr="00556141">
              <w:rPr>
                <w:b/>
                <w:sz w:val="20"/>
                <w:szCs w:val="20"/>
              </w:rPr>
              <w:t xml:space="preserve"> И.Б./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EA" w:rsidRPr="00556141" w:rsidRDefault="001342EA" w:rsidP="00532C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Директор школы        </w:t>
            </w:r>
          </w:p>
          <w:p w:rsidR="001342EA" w:rsidRDefault="001342EA" w:rsidP="00532CFF">
            <w:pPr>
              <w:pStyle w:val="a6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_______/ Щербакова Л.И./ </w:t>
            </w:r>
          </w:p>
          <w:p w:rsidR="001342EA" w:rsidRPr="00556141" w:rsidRDefault="001342EA" w:rsidP="00532CFF">
            <w:pPr>
              <w:pStyle w:val="a6"/>
              <w:rPr>
                <w:b/>
                <w:sz w:val="20"/>
                <w:szCs w:val="20"/>
              </w:rPr>
            </w:pPr>
          </w:p>
          <w:p w:rsidR="001342EA" w:rsidRPr="00556141" w:rsidRDefault="00055F2A" w:rsidP="00055F2A">
            <w:pPr>
              <w:pStyle w:val="a6"/>
              <w:rPr>
                <w:b/>
                <w:i/>
                <w:sz w:val="24"/>
              </w:rPr>
            </w:pPr>
            <w:r>
              <w:rPr>
                <w:b/>
                <w:sz w:val="20"/>
                <w:szCs w:val="20"/>
              </w:rPr>
              <w:t xml:space="preserve">     Приказ  №_96</w:t>
            </w:r>
            <w:r w:rsidR="001342EA" w:rsidRPr="00556141">
              <w:rPr>
                <w:b/>
                <w:sz w:val="20"/>
                <w:szCs w:val="20"/>
              </w:rPr>
              <w:t xml:space="preserve"> от  2</w:t>
            </w:r>
            <w:r w:rsidR="001342EA">
              <w:rPr>
                <w:b/>
                <w:sz w:val="20"/>
                <w:szCs w:val="20"/>
              </w:rPr>
              <w:t>7</w:t>
            </w:r>
            <w:r w:rsidR="001342EA" w:rsidRPr="00556141">
              <w:rPr>
                <w:b/>
                <w:sz w:val="20"/>
                <w:szCs w:val="20"/>
              </w:rPr>
              <w:t>.08.</w:t>
            </w:r>
            <w:r w:rsidR="001342EA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2</w:t>
            </w:r>
            <w:r w:rsidR="001342EA" w:rsidRPr="00556141">
              <w:rPr>
                <w:b/>
                <w:sz w:val="20"/>
                <w:szCs w:val="20"/>
              </w:rPr>
              <w:t>г.</w:t>
            </w:r>
          </w:p>
        </w:tc>
      </w:tr>
    </w:tbl>
    <w:p w:rsidR="00541D4C" w:rsidRPr="00133202" w:rsidRDefault="00541D4C" w:rsidP="001332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41D4C" w:rsidRPr="00133202" w:rsidRDefault="00541D4C" w:rsidP="001332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1D4C" w:rsidRPr="00133202" w:rsidRDefault="00541D4C" w:rsidP="001332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1D4C" w:rsidRPr="00133202" w:rsidRDefault="00541D4C" w:rsidP="001332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1D4C" w:rsidRPr="00133202" w:rsidRDefault="00541D4C" w:rsidP="001332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1D4C" w:rsidRPr="00A65BF5" w:rsidRDefault="00541D4C" w:rsidP="00CE7C5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A65BF5">
        <w:rPr>
          <w:rFonts w:ascii="Times New Roman" w:eastAsia="Times New Roman" w:hAnsi="Times New Roman" w:cs="Times New Roman"/>
          <w:b/>
          <w:bCs/>
          <w:sz w:val="32"/>
          <w:szCs w:val="24"/>
        </w:rPr>
        <w:t>Рабочая программа</w:t>
      </w:r>
    </w:p>
    <w:p w:rsidR="00541D4C" w:rsidRPr="00A65BF5" w:rsidRDefault="00541D4C" w:rsidP="00CE7C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A65BF5">
        <w:rPr>
          <w:rFonts w:ascii="Times New Roman" w:eastAsia="Times New Roman" w:hAnsi="Times New Roman" w:cs="Times New Roman"/>
          <w:b/>
          <w:sz w:val="32"/>
          <w:szCs w:val="24"/>
        </w:rPr>
        <w:t>по предмету</w:t>
      </w:r>
    </w:p>
    <w:p w:rsidR="00541D4C" w:rsidRPr="00A65BF5" w:rsidRDefault="00541D4C" w:rsidP="00CE7C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A65BF5">
        <w:rPr>
          <w:rFonts w:ascii="Times New Roman" w:eastAsia="Times New Roman" w:hAnsi="Times New Roman" w:cs="Times New Roman"/>
          <w:b/>
          <w:sz w:val="32"/>
          <w:szCs w:val="24"/>
        </w:rPr>
        <w:t>«Обществознание»</w:t>
      </w:r>
    </w:p>
    <w:p w:rsidR="00541D4C" w:rsidRPr="00A65BF5" w:rsidRDefault="00541D4C" w:rsidP="00CE7C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A65BF5">
        <w:rPr>
          <w:rFonts w:ascii="Times New Roman" w:eastAsia="Times New Roman" w:hAnsi="Times New Roman" w:cs="Times New Roman"/>
          <w:b/>
          <w:sz w:val="32"/>
          <w:szCs w:val="24"/>
        </w:rPr>
        <w:t>9  класс</w:t>
      </w:r>
    </w:p>
    <w:p w:rsidR="00541D4C" w:rsidRPr="00A65BF5" w:rsidRDefault="00541D4C" w:rsidP="00CE7C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541D4C" w:rsidRPr="00133202" w:rsidRDefault="00541D4C" w:rsidP="00133202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1D4C" w:rsidRPr="00133202" w:rsidRDefault="00541D4C" w:rsidP="00133202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1D4C" w:rsidRPr="00133202" w:rsidRDefault="00541D4C" w:rsidP="00133202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1D4C" w:rsidRPr="00133202" w:rsidRDefault="00541D4C" w:rsidP="00133202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202">
        <w:rPr>
          <w:rFonts w:ascii="Times New Roman" w:eastAsia="Times New Roman" w:hAnsi="Times New Roman" w:cs="Times New Roman"/>
          <w:b/>
          <w:sz w:val="24"/>
          <w:szCs w:val="24"/>
        </w:rPr>
        <w:t>Составитель:</w:t>
      </w:r>
    </w:p>
    <w:p w:rsidR="00541D4C" w:rsidRPr="00133202" w:rsidRDefault="00541D4C" w:rsidP="00CE7C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33202">
        <w:rPr>
          <w:rFonts w:ascii="Times New Roman" w:eastAsia="Times New Roman" w:hAnsi="Times New Roman" w:cs="Times New Roman"/>
          <w:i/>
          <w:sz w:val="24"/>
          <w:szCs w:val="24"/>
        </w:rPr>
        <w:t>Кубайкина</w:t>
      </w:r>
      <w:proofErr w:type="spellEnd"/>
      <w:r w:rsidRPr="00133202">
        <w:rPr>
          <w:rFonts w:ascii="Times New Roman" w:eastAsia="Times New Roman" w:hAnsi="Times New Roman" w:cs="Times New Roman"/>
          <w:i/>
          <w:sz w:val="24"/>
          <w:szCs w:val="24"/>
        </w:rPr>
        <w:t xml:space="preserve"> Светлана Валерьевна</w:t>
      </w:r>
      <w:r w:rsidRPr="0013320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541D4C" w:rsidRPr="00133202" w:rsidRDefault="00541D4C" w:rsidP="00CE7C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33202">
        <w:rPr>
          <w:rFonts w:ascii="Times New Roman" w:eastAsia="Times New Roman" w:hAnsi="Times New Roman" w:cs="Times New Roman"/>
          <w:sz w:val="24"/>
          <w:szCs w:val="24"/>
        </w:rPr>
        <w:t>учитель истории и обществознания</w:t>
      </w:r>
    </w:p>
    <w:p w:rsidR="00541D4C" w:rsidRPr="00133202" w:rsidRDefault="00541D4C" w:rsidP="00CE7C5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202">
        <w:rPr>
          <w:rFonts w:ascii="Times New Roman" w:eastAsia="Times New Roman" w:hAnsi="Times New Roman" w:cs="Times New Roman"/>
          <w:sz w:val="24"/>
          <w:szCs w:val="24"/>
        </w:rPr>
        <w:t>высшей квалификационной</w:t>
      </w:r>
      <w:r w:rsidR="001342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3202">
        <w:rPr>
          <w:rFonts w:ascii="Times New Roman" w:eastAsia="Times New Roman" w:hAnsi="Times New Roman" w:cs="Times New Roman"/>
          <w:sz w:val="24"/>
          <w:szCs w:val="24"/>
        </w:rPr>
        <w:t>категории</w:t>
      </w:r>
    </w:p>
    <w:p w:rsidR="00541D4C" w:rsidRPr="00133202" w:rsidRDefault="00541D4C" w:rsidP="00CE7C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41D4C" w:rsidRPr="00133202" w:rsidRDefault="00541D4C" w:rsidP="00CE7C5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41D4C" w:rsidRPr="00133202" w:rsidRDefault="00541D4C" w:rsidP="001332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41D4C" w:rsidRPr="00133202" w:rsidRDefault="00541D4C" w:rsidP="001332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41D4C" w:rsidRPr="00133202" w:rsidRDefault="00541D4C" w:rsidP="001332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41D4C" w:rsidRPr="00133202" w:rsidRDefault="00541D4C" w:rsidP="001332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41D4C" w:rsidRPr="00133202" w:rsidRDefault="00541D4C" w:rsidP="001332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41D4C" w:rsidRPr="00133202" w:rsidRDefault="00541D4C" w:rsidP="001332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41D4C" w:rsidRPr="00133202" w:rsidRDefault="00541D4C" w:rsidP="001332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41D4C" w:rsidRPr="00133202" w:rsidRDefault="00541D4C" w:rsidP="001332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41D4C" w:rsidRPr="00133202" w:rsidRDefault="00541D4C" w:rsidP="001332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41D4C" w:rsidRPr="00133202" w:rsidRDefault="00541D4C" w:rsidP="001332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1D4C" w:rsidRPr="00133202" w:rsidRDefault="00541D4C" w:rsidP="001332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1D4C" w:rsidRPr="00133202" w:rsidRDefault="00541D4C" w:rsidP="001332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1D4C" w:rsidRPr="00133202" w:rsidRDefault="00541D4C" w:rsidP="001332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1D4C" w:rsidRPr="00133202" w:rsidRDefault="00541D4C" w:rsidP="001332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1D4C" w:rsidRPr="00133202" w:rsidRDefault="00541D4C" w:rsidP="00CE7C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3202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A65BF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055F2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133202">
        <w:rPr>
          <w:rFonts w:ascii="Times New Roman" w:eastAsia="Times New Roman" w:hAnsi="Times New Roman" w:cs="Times New Roman"/>
          <w:b/>
          <w:sz w:val="24"/>
          <w:szCs w:val="24"/>
        </w:rPr>
        <w:t>-202</w:t>
      </w:r>
      <w:r w:rsidR="00055F2A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133202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учебный год</w:t>
      </w:r>
    </w:p>
    <w:p w:rsidR="00541D4C" w:rsidRPr="00133202" w:rsidRDefault="00541D4C" w:rsidP="00133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D4C" w:rsidRPr="00133202" w:rsidRDefault="00541D4C" w:rsidP="00C31D4C">
      <w:pPr>
        <w:pStyle w:val="Default"/>
        <w:numPr>
          <w:ilvl w:val="0"/>
          <w:numId w:val="23"/>
        </w:numPr>
        <w:jc w:val="center"/>
      </w:pPr>
      <w:r w:rsidRPr="00133202">
        <w:rPr>
          <w:b/>
          <w:bCs/>
        </w:rPr>
        <w:lastRenderedPageBreak/>
        <w:t>ПОЯСНИТЕЛЬНАЯ ЗАПИСКА</w:t>
      </w:r>
    </w:p>
    <w:p w:rsidR="00541D4C" w:rsidRDefault="00541D4C" w:rsidP="00133202">
      <w:pPr>
        <w:pStyle w:val="Default"/>
        <w:jc w:val="both"/>
        <w:rPr>
          <w:b/>
          <w:bCs/>
        </w:rPr>
      </w:pPr>
      <w:r w:rsidRPr="00133202">
        <w:rPr>
          <w:b/>
          <w:bCs/>
        </w:rPr>
        <w:t xml:space="preserve">Рабочая программа по обществознанию в 9 классе составлена на </w:t>
      </w:r>
      <w:r w:rsidR="00E05B3A">
        <w:rPr>
          <w:b/>
          <w:bCs/>
        </w:rPr>
        <w:t>основе:</w:t>
      </w:r>
    </w:p>
    <w:p w:rsidR="00055F2A" w:rsidRDefault="00055F2A" w:rsidP="00055F2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A08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федерального государственного образовательного стандарта основного общего образования»</w:t>
      </w:r>
      <w:r w:rsidRPr="00582A08">
        <w:rPr>
          <w:rFonts w:ascii="Times New Roman" w:hAnsi="Times New Roman" w:cs="Times New Roman"/>
          <w:sz w:val="24"/>
          <w:szCs w:val="24"/>
        </w:rPr>
        <w:t xml:space="preserve"> (с изменениями </w:t>
      </w:r>
      <w:r>
        <w:rPr>
          <w:rFonts w:ascii="Times New Roman" w:hAnsi="Times New Roman" w:cs="Times New Roman"/>
          <w:sz w:val="24"/>
          <w:szCs w:val="24"/>
        </w:rPr>
        <w:t>и дополнениями)</w:t>
      </w:r>
    </w:p>
    <w:p w:rsidR="00055F2A" w:rsidRDefault="00055F2A" w:rsidP="00055F2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A08">
        <w:rPr>
          <w:rFonts w:ascii="Times New Roman" w:hAnsi="Times New Roman" w:cs="Times New Roman"/>
          <w:sz w:val="24"/>
          <w:szCs w:val="24"/>
        </w:rPr>
        <w:t>Основной образовательной программы МБОУ</w:t>
      </w:r>
      <w:proofErr w:type="gramStart"/>
      <w:r w:rsidRPr="00582A08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582A08">
        <w:rPr>
          <w:rFonts w:ascii="Times New Roman" w:eastAsia="Calibri" w:hAnsi="Times New Roman" w:cs="Times New Roman"/>
          <w:sz w:val="24"/>
          <w:szCs w:val="24"/>
        </w:rPr>
        <w:t>Т</w:t>
      </w:r>
      <w:proofErr w:type="gramEnd"/>
      <w:r w:rsidRPr="00582A08">
        <w:rPr>
          <w:rFonts w:ascii="Times New Roman" w:eastAsia="Calibri" w:hAnsi="Times New Roman" w:cs="Times New Roman"/>
          <w:sz w:val="24"/>
          <w:szCs w:val="24"/>
        </w:rPr>
        <w:t>абар-Черкийская</w:t>
      </w:r>
      <w:proofErr w:type="spellEnd"/>
      <w:r w:rsidRPr="00582A08">
        <w:rPr>
          <w:rFonts w:ascii="Times New Roman" w:eastAsia="Calibri" w:hAnsi="Times New Roman" w:cs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582A08">
        <w:rPr>
          <w:rFonts w:ascii="Times New Roman" w:hAnsi="Times New Roman" w:cs="Times New Roman"/>
          <w:sz w:val="24"/>
          <w:szCs w:val="24"/>
        </w:rPr>
        <w:t>Апастовского</w:t>
      </w:r>
      <w:proofErr w:type="spellEnd"/>
      <w:r w:rsidRPr="00582A08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Татарстан, реализующего федеральный государственный образовательный стандарт основного общего образован</w:t>
      </w:r>
      <w:r>
        <w:rPr>
          <w:rFonts w:ascii="Times New Roman" w:hAnsi="Times New Roman" w:cs="Times New Roman"/>
          <w:sz w:val="24"/>
          <w:szCs w:val="24"/>
        </w:rPr>
        <w:t>ия.</w:t>
      </w:r>
    </w:p>
    <w:p w:rsidR="00055F2A" w:rsidRPr="00D91A71" w:rsidRDefault="00055F2A" w:rsidP="00055F2A">
      <w:pPr>
        <w:numPr>
          <w:ilvl w:val="0"/>
          <w:numId w:val="21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Учебного плана Муниципального бюджетного общеобразовательного учреждения   «</w:t>
      </w:r>
      <w:proofErr w:type="spellStart"/>
      <w:r w:rsidRPr="00D91A71">
        <w:rPr>
          <w:rFonts w:ascii="Times New Roman" w:hAnsi="Times New Roman"/>
          <w:sz w:val="24"/>
          <w:szCs w:val="24"/>
        </w:rPr>
        <w:t>Табар-Черкийская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D91A71">
        <w:rPr>
          <w:rFonts w:ascii="Times New Roman" w:hAnsi="Times New Roman"/>
          <w:sz w:val="24"/>
          <w:szCs w:val="24"/>
        </w:rPr>
        <w:t>Апастовского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 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</w:t>
      </w:r>
      <w:r w:rsidRPr="00D91A71">
        <w:rPr>
          <w:rFonts w:ascii="Times New Roman" w:hAnsi="Times New Roman"/>
          <w:sz w:val="24"/>
          <w:szCs w:val="24"/>
        </w:rPr>
        <w:t xml:space="preserve"> учебный год (утвержденного решением педагогич</w:t>
      </w:r>
      <w:r>
        <w:rPr>
          <w:rFonts w:ascii="Times New Roman" w:hAnsi="Times New Roman"/>
          <w:sz w:val="24"/>
          <w:szCs w:val="24"/>
        </w:rPr>
        <w:t>еского совета, Протокол №1 от 26</w:t>
      </w:r>
      <w:r w:rsidRPr="00D91A71">
        <w:rPr>
          <w:rFonts w:ascii="Times New Roman" w:hAnsi="Times New Roman"/>
          <w:sz w:val="24"/>
          <w:szCs w:val="24"/>
        </w:rPr>
        <w:t>.08.202</w:t>
      </w:r>
      <w:r>
        <w:rPr>
          <w:rFonts w:ascii="Times New Roman" w:hAnsi="Times New Roman"/>
          <w:sz w:val="24"/>
          <w:szCs w:val="24"/>
        </w:rPr>
        <w:t>2г.; Приказ № 91</w:t>
      </w:r>
      <w:r w:rsidRPr="00D91A71">
        <w:rPr>
          <w:rFonts w:ascii="Times New Roman" w:hAnsi="Times New Roman"/>
          <w:sz w:val="24"/>
          <w:szCs w:val="24"/>
        </w:rPr>
        <w:t xml:space="preserve">  от 2</w:t>
      </w:r>
      <w:r>
        <w:rPr>
          <w:rFonts w:ascii="Times New Roman" w:hAnsi="Times New Roman"/>
          <w:sz w:val="24"/>
          <w:szCs w:val="24"/>
        </w:rPr>
        <w:t>6 августа 2022</w:t>
      </w:r>
      <w:r w:rsidRPr="00D91A71">
        <w:rPr>
          <w:rFonts w:ascii="Times New Roman" w:hAnsi="Times New Roman"/>
          <w:sz w:val="24"/>
          <w:szCs w:val="24"/>
        </w:rPr>
        <w:t xml:space="preserve"> года);</w:t>
      </w:r>
    </w:p>
    <w:p w:rsidR="00055F2A" w:rsidRPr="00D91A71" w:rsidRDefault="00055F2A" w:rsidP="00055F2A">
      <w:pPr>
        <w:numPr>
          <w:ilvl w:val="0"/>
          <w:numId w:val="21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Годового календарного учебного графика МБОУ «</w:t>
      </w:r>
      <w:proofErr w:type="spellStart"/>
      <w:r w:rsidRPr="00D91A71">
        <w:rPr>
          <w:rFonts w:ascii="Times New Roman" w:hAnsi="Times New Roman"/>
          <w:sz w:val="24"/>
          <w:szCs w:val="24"/>
        </w:rPr>
        <w:t>Таба</w:t>
      </w:r>
      <w:proofErr w:type="gramStart"/>
      <w:r w:rsidRPr="00D91A71">
        <w:rPr>
          <w:rFonts w:ascii="Times New Roman" w:hAnsi="Times New Roman"/>
          <w:sz w:val="24"/>
          <w:szCs w:val="24"/>
        </w:rPr>
        <w:t>р</w:t>
      </w:r>
      <w:proofErr w:type="spellEnd"/>
      <w:r w:rsidRPr="00D91A71">
        <w:rPr>
          <w:rFonts w:ascii="Times New Roman" w:hAnsi="Times New Roman"/>
          <w:sz w:val="24"/>
          <w:szCs w:val="24"/>
        </w:rPr>
        <w:t>-</w:t>
      </w:r>
      <w:proofErr w:type="gramEnd"/>
      <w:r w:rsidRPr="00D91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1A71">
        <w:rPr>
          <w:rFonts w:ascii="Times New Roman" w:hAnsi="Times New Roman"/>
          <w:sz w:val="24"/>
          <w:szCs w:val="24"/>
        </w:rPr>
        <w:t>ЧеркийскаяСОШ</w:t>
      </w:r>
      <w:proofErr w:type="spellEnd"/>
      <w:r w:rsidRPr="00D91A71">
        <w:rPr>
          <w:rFonts w:ascii="Times New Roman" w:hAnsi="Times New Roman"/>
          <w:sz w:val="24"/>
          <w:szCs w:val="24"/>
        </w:rPr>
        <w:t>»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 учебный год. (Приказ № 90</w:t>
      </w:r>
      <w:r w:rsidRPr="00D91A71">
        <w:rPr>
          <w:rFonts w:ascii="Times New Roman" w:hAnsi="Times New Roman"/>
          <w:sz w:val="24"/>
          <w:szCs w:val="24"/>
        </w:rPr>
        <w:t xml:space="preserve"> от 2</w:t>
      </w:r>
      <w:r>
        <w:rPr>
          <w:rFonts w:ascii="Times New Roman" w:hAnsi="Times New Roman"/>
          <w:sz w:val="24"/>
          <w:szCs w:val="24"/>
        </w:rPr>
        <w:t>6</w:t>
      </w:r>
      <w:r w:rsidRPr="00D91A71">
        <w:rPr>
          <w:rFonts w:ascii="Times New Roman" w:hAnsi="Times New Roman"/>
          <w:sz w:val="24"/>
          <w:szCs w:val="24"/>
        </w:rPr>
        <w:t xml:space="preserve"> августа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года)</w:t>
      </w:r>
    </w:p>
    <w:p w:rsidR="00E05B3A" w:rsidRDefault="00E05B3A" w:rsidP="00E05B3A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05B3A" w:rsidRDefault="00E05B3A" w:rsidP="00E05B3A">
      <w:pPr>
        <w:pStyle w:val="a4"/>
        <w:rPr>
          <w:rFonts w:ascii="Times New Roman" w:hAnsi="Times New Roman" w:cs="Times New Roman"/>
          <w:sz w:val="24"/>
          <w:szCs w:val="24"/>
        </w:rPr>
      </w:pPr>
      <w:r w:rsidRPr="00D91A71">
        <w:rPr>
          <w:rFonts w:ascii="Times New Roman" w:hAnsi="Times New Roman" w:cs="Times New Roman"/>
          <w:b/>
          <w:sz w:val="24"/>
          <w:szCs w:val="24"/>
        </w:rPr>
        <w:t>Место учебного курса</w:t>
      </w:r>
      <w:r w:rsidRPr="00D91A71">
        <w:rPr>
          <w:rFonts w:ascii="Times New Roman" w:hAnsi="Times New Roman" w:cs="Times New Roman"/>
          <w:sz w:val="24"/>
          <w:szCs w:val="24"/>
        </w:rPr>
        <w:t>: по учебному плану МБОУ «</w:t>
      </w:r>
      <w:proofErr w:type="spellStart"/>
      <w:r w:rsidRPr="00D91A71">
        <w:rPr>
          <w:rFonts w:ascii="Times New Roman" w:hAnsi="Times New Roman" w:cs="Times New Roman"/>
          <w:sz w:val="24"/>
          <w:szCs w:val="24"/>
        </w:rPr>
        <w:t>Таба</w:t>
      </w:r>
      <w:proofErr w:type="gramStart"/>
      <w:r w:rsidRPr="00D91A71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D91A71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D91A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1A71">
        <w:rPr>
          <w:rFonts w:ascii="Times New Roman" w:hAnsi="Times New Roman" w:cs="Times New Roman"/>
          <w:sz w:val="24"/>
          <w:szCs w:val="24"/>
        </w:rPr>
        <w:t>Черкийская</w:t>
      </w:r>
      <w:proofErr w:type="spellEnd"/>
      <w:r w:rsidR="00055F2A">
        <w:rPr>
          <w:rFonts w:ascii="Times New Roman" w:hAnsi="Times New Roman" w:cs="Times New Roman"/>
          <w:sz w:val="24"/>
          <w:szCs w:val="24"/>
        </w:rPr>
        <w:t xml:space="preserve"> СОШ» на 2022</w:t>
      </w:r>
      <w:r w:rsidRPr="00D91A71">
        <w:rPr>
          <w:rFonts w:ascii="Times New Roman" w:hAnsi="Times New Roman" w:cs="Times New Roman"/>
          <w:sz w:val="24"/>
          <w:szCs w:val="24"/>
        </w:rPr>
        <w:t>-202</w:t>
      </w:r>
      <w:r w:rsidR="00055F2A">
        <w:rPr>
          <w:rFonts w:ascii="Times New Roman" w:hAnsi="Times New Roman" w:cs="Times New Roman"/>
          <w:sz w:val="24"/>
          <w:szCs w:val="24"/>
        </w:rPr>
        <w:t>3</w:t>
      </w:r>
      <w:r w:rsidRPr="00D91A71">
        <w:rPr>
          <w:rFonts w:ascii="Times New Roman" w:hAnsi="Times New Roman" w:cs="Times New Roman"/>
          <w:sz w:val="24"/>
          <w:szCs w:val="24"/>
        </w:rPr>
        <w:t xml:space="preserve">  учебный год на изучение </w:t>
      </w:r>
      <w:r w:rsidRPr="00D91A71">
        <w:rPr>
          <w:rFonts w:ascii="Times New Roman" w:hAnsi="Times New Roman" w:cs="Times New Roman"/>
          <w:i/>
          <w:sz w:val="24"/>
          <w:szCs w:val="24"/>
        </w:rPr>
        <w:t>«</w:t>
      </w:r>
      <w:r>
        <w:rPr>
          <w:rFonts w:ascii="Times New Roman" w:hAnsi="Times New Roman" w:cs="Times New Roman"/>
          <w:i/>
          <w:sz w:val="24"/>
          <w:szCs w:val="24"/>
        </w:rPr>
        <w:t>Обществознания</w:t>
      </w:r>
      <w:r w:rsidRPr="00D91A71">
        <w:rPr>
          <w:rFonts w:ascii="Times New Roman" w:hAnsi="Times New Roman" w:cs="Times New Roman"/>
          <w:sz w:val="24"/>
          <w:szCs w:val="24"/>
        </w:rPr>
        <w:t xml:space="preserve">»   в 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91A71">
        <w:rPr>
          <w:rFonts w:ascii="Times New Roman" w:hAnsi="Times New Roman" w:cs="Times New Roman"/>
          <w:sz w:val="24"/>
          <w:szCs w:val="24"/>
        </w:rPr>
        <w:t xml:space="preserve">   классе отводится    </w:t>
      </w:r>
      <w:r>
        <w:rPr>
          <w:rFonts w:ascii="Times New Roman" w:hAnsi="Times New Roman" w:cs="Times New Roman"/>
          <w:sz w:val="24"/>
          <w:szCs w:val="24"/>
        </w:rPr>
        <w:t>1 час</w:t>
      </w:r>
      <w:r w:rsidRPr="00D91A71">
        <w:rPr>
          <w:rFonts w:ascii="Times New Roman" w:hAnsi="Times New Roman" w:cs="Times New Roman"/>
          <w:sz w:val="24"/>
          <w:szCs w:val="24"/>
        </w:rPr>
        <w:t xml:space="preserve">  в неделю.   Рабочая программа рассчитана на 3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91A71">
        <w:rPr>
          <w:rFonts w:ascii="Times New Roman" w:hAnsi="Times New Roman" w:cs="Times New Roman"/>
          <w:sz w:val="24"/>
          <w:szCs w:val="24"/>
        </w:rPr>
        <w:t xml:space="preserve"> недель.</w:t>
      </w:r>
    </w:p>
    <w:p w:rsidR="00133202" w:rsidRDefault="00133202" w:rsidP="00532CFF">
      <w:pPr>
        <w:pStyle w:val="Default"/>
        <w:numPr>
          <w:ilvl w:val="0"/>
          <w:numId w:val="23"/>
        </w:numPr>
        <w:jc w:val="center"/>
        <w:rPr>
          <w:b/>
          <w:color w:val="auto"/>
          <w:sz w:val="28"/>
        </w:rPr>
      </w:pPr>
      <w:r w:rsidRPr="00C31D4C">
        <w:rPr>
          <w:b/>
          <w:color w:val="auto"/>
          <w:sz w:val="28"/>
        </w:rPr>
        <w:t>Планируемые результаты освоения учебного предмета</w:t>
      </w:r>
    </w:p>
    <w:p w:rsidR="00532CFF" w:rsidRDefault="00532CFF" w:rsidP="00532C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338B7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532CFF" w:rsidRPr="00D85049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D85049">
        <w:rPr>
          <w:rFonts w:ascii="Times New Roman" w:hAnsi="Times New Roman"/>
          <w:sz w:val="24"/>
          <w:szCs w:val="24"/>
        </w:rPr>
        <w:t>интериоризация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532CFF" w:rsidRPr="00D85049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532CFF" w:rsidRPr="00D85049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D85049">
        <w:rPr>
          <w:rFonts w:ascii="Times New Roman" w:hAnsi="Times New Roman"/>
          <w:sz w:val="24"/>
          <w:szCs w:val="24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D85049">
        <w:rPr>
          <w:rFonts w:ascii="Times New Roman" w:hAnsi="Times New Roman"/>
          <w:sz w:val="24"/>
          <w:szCs w:val="24"/>
        </w:rPr>
        <w:t>потребительстве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представлений об </w:t>
      </w:r>
      <w:r w:rsidRPr="00D85049">
        <w:rPr>
          <w:rFonts w:ascii="Times New Roman" w:hAnsi="Times New Roman"/>
          <w:sz w:val="24"/>
          <w:szCs w:val="24"/>
        </w:rPr>
        <w:lastRenderedPageBreak/>
        <w:t>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D85049">
        <w:rPr>
          <w:rFonts w:ascii="Times New Roman" w:hAnsi="Times New Roman"/>
          <w:sz w:val="24"/>
          <w:szCs w:val="24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32CFF" w:rsidRPr="00D85049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532CFF" w:rsidRPr="00D85049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D85049">
        <w:rPr>
          <w:rFonts w:ascii="Times New Roman" w:hAnsi="Times New Roman"/>
          <w:sz w:val="24"/>
          <w:szCs w:val="24"/>
        </w:rPr>
        <w:t>конвенционирования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интересов, процедур, готовность и способность к ведению переговоров).</w:t>
      </w:r>
    </w:p>
    <w:p w:rsidR="00532CFF" w:rsidRPr="00D85049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D85049">
        <w:rPr>
          <w:rFonts w:ascii="Times New Roman" w:hAnsi="Times New Roman"/>
          <w:sz w:val="24"/>
          <w:szCs w:val="24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D850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85049">
        <w:rPr>
          <w:rFonts w:ascii="Times New Roman" w:hAnsi="Times New Roman"/>
          <w:sz w:val="24"/>
          <w:szCs w:val="24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D85049">
        <w:rPr>
          <w:rFonts w:ascii="Times New Roman" w:hAnsi="Times New Roman"/>
          <w:sz w:val="24"/>
          <w:szCs w:val="24"/>
        </w:rPr>
        <w:t>интериоризация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532CFF" w:rsidRPr="00D85049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ценности здорового и безопасного образа жизни; </w:t>
      </w:r>
      <w:proofErr w:type="spellStart"/>
      <w:r w:rsidRPr="00D85049">
        <w:rPr>
          <w:rFonts w:ascii="Times New Roman" w:hAnsi="Times New Roman"/>
          <w:sz w:val="24"/>
          <w:szCs w:val="24"/>
        </w:rPr>
        <w:t>интериоризация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532CFF" w:rsidRPr="00D85049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D85049">
        <w:rPr>
          <w:rFonts w:ascii="Times New Roman" w:hAnsi="Times New Roman"/>
          <w:sz w:val="24"/>
          <w:szCs w:val="24"/>
        </w:rPr>
        <w:t>выраженной</w:t>
      </w:r>
      <w:proofErr w:type="gramEnd"/>
      <w:r w:rsidRPr="00D85049">
        <w:rPr>
          <w:rFonts w:ascii="Times New Roman" w:hAnsi="Times New Roman"/>
          <w:sz w:val="24"/>
          <w:szCs w:val="24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532CFF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9.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</w:t>
      </w:r>
      <w:r w:rsidRPr="00D85049">
        <w:rPr>
          <w:rFonts w:ascii="Times New Roman" w:hAnsi="Times New Roman"/>
          <w:sz w:val="24"/>
          <w:szCs w:val="24"/>
        </w:rPr>
        <w:lastRenderedPageBreak/>
        <w:t xml:space="preserve">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</w:t>
      </w:r>
      <w:proofErr w:type="spellStart"/>
      <w:r w:rsidRPr="00D85049">
        <w:rPr>
          <w:rFonts w:ascii="Times New Roman" w:hAnsi="Times New Roman"/>
          <w:sz w:val="24"/>
          <w:szCs w:val="24"/>
        </w:rPr>
        <w:t>экотуризмом</w:t>
      </w:r>
      <w:proofErr w:type="spellEnd"/>
      <w:r w:rsidRPr="00D85049">
        <w:rPr>
          <w:rFonts w:ascii="Times New Roman" w:hAnsi="Times New Roman"/>
          <w:sz w:val="24"/>
          <w:szCs w:val="24"/>
        </w:rPr>
        <w:t>, к осуществлению природоохранной деятельности).</w:t>
      </w:r>
    </w:p>
    <w:p w:rsidR="00532CFF" w:rsidRPr="00780C24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10.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532CFF" w:rsidRPr="00780C24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 xml:space="preserve">11. формирование ответственного отношения к учению, готовности и </w:t>
      </w:r>
      <w:proofErr w:type="gramStart"/>
      <w:r w:rsidRPr="00780C24">
        <w:rPr>
          <w:rFonts w:ascii="Times New Roman" w:hAnsi="Times New Roman"/>
          <w:sz w:val="24"/>
          <w:szCs w:val="24"/>
        </w:rPr>
        <w:t>способности</w:t>
      </w:r>
      <w:proofErr w:type="gramEnd"/>
      <w:r w:rsidRPr="00780C24">
        <w:rPr>
          <w:rFonts w:ascii="Times New Roman" w:hAnsi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532CFF" w:rsidRPr="00780C24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12. 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532CFF" w:rsidRPr="00780C24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0C24">
        <w:rPr>
          <w:rFonts w:ascii="Times New Roman" w:hAnsi="Times New Roman"/>
          <w:sz w:val="24"/>
          <w:szCs w:val="24"/>
        </w:rPr>
        <w:t>13.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532CFF" w:rsidRPr="00780C24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14. 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532CFF" w:rsidRPr="00780C24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15. 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532CFF" w:rsidRPr="00780C24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16. 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532CFF" w:rsidRPr="00780C24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17. 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532CFF" w:rsidRPr="00780C24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18. 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532CFF" w:rsidRPr="00780C24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19.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32CFF" w:rsidRPr="00D85049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20.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532CFF" w:rsidRDefault="00532CFF" w:rsidP="00532C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D158B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BD158B">
        <w:rPr>
          <w:rFonts w:ascii="Times New Roman" w:hAnsi="Times New Roman"/>
          <w:b/>
          <w:sz w:val="24"/>
          <w:szCs w:val="24"/>
        </w:rPr>
        <w:t xml:space="preserve"> результаты</w:t>
      </w:r>
      <w:r w:rsidRPr="00BD158B">
        <w:rPr>
          <w:rFonts w:ascii="Times New Roman" w:hAnsi="Times New Roman"/>
          <w:sz w:val="24"/>
          <w:szCs w:val="24"/>
        </w:rPr>
        <w:t xml:space="preserve"> включают освоенные обучающимися </w:t>
      </w:r>
      <w:proofErr w:type="spellStart"/>
      <w:r w:rsidRPr="00BD158B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понятия и универсальные учебные </w:t>
      </w:r>
      <w:proofErr w:type="spellStart"/>
      <w:r w:rsidRPr="00BD158B">
        <w:rPr>
          <w:rFonts w:ascii="Times New Roman" w:hAnsi="Times New Roman"/>
          <w:sz w:val="24"/>
          <w:szCs w:val="24"/>
        </w:rPr>
        <w:t>действия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  <w:proofErr w:type="gramEnd"/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D158B">
        <w:rPr>
          <w:rFonts w:ascii="Times New Roman" w:hAnsi="Times New Roman"/>
          <w:sz w:val="24"/>
          <w:szCs w:val="24"/>
        </w:rPr>
        <w:lastRenderedPageBreak/>
        <w:t>Межпредметные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понятия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D158B">
        <w:rPr>
          <w:rFonts w:ascii="Times New Roman" w:hAnsi="Times New Roman"/>
          <w:sz w:val="24"/>
          <w:szCs w:val="24"/>
        </w:rPr>
        <w:t xml:space="preserve">Условием формирования </w:t>
      </w:r>
      <w:proofErr w:type="spellStart"/>
      <w:r w:rsidRPr="00BD158B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понятий, таких как «система», «факт», «закономерность», «феномен», «анализ», «синтез» «функция», «материал», «процесс», является овладение обучающимися основами читательской компетенции, приобретение навыков работы с информацией, участие в проектной деятельности.</w:t>
      </w:r>
      <w:proofErr w:type="gramEnd"/>
      <w:r w:rsidRPr="00BD158B">
        <w:rPr>
          <w:rFonts w:ascii="Times New Roman" w:hAnsi="Times New Roman"/>
          <w:sz w:val="24"/>
          <w:szCs w:val="24"/>
        </w:rPr>
        <w:t xml:space="preserve">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</w:t>
      </w:r>
      <w:proofErr w:type="spellStart"/>
      <w:r w:rsidRPr="00BD158B">
        <w:rPr>
          <w:rFonts w:ascii="Times New Roman" w:hAnsi="Times New Roman"/>
          <w:sz w:val="24"/>
          <w:szCs w:val="24"/>
        </w:rPr>
        <w:t>досугового</w:t>
      </w:r>
      <w:proofErr w:type="spellEnd"/>
      <w:r w:rsidRPr="00BD158B">
        <w:rPr>
          <w:rFonts w:ascii="Times New Roman" w:hAnsi="Times New Roman"/>
          <w:sz w:val="24"/>
          <w:szCs w:val="24"/>
        </w:rPr>
        <w:t>, подготовки к трудовой и социальной деятельности. У выпускников будет сформирована потребность в систематическом чтении как в средстве познания мира и себя в этом мире, гармонизации отношений человека и общества, создания образа «потребного будущего».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532CFF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заполнять и/или дополнять таблицы, схемы, диаграммы, тексты.</w:t>
      </w:r>
    </w:p>
    <w:p w:rsidR="00532CFF" w:rsidRPr="00BD158B" w:rsidRDefault="00532CFF" w:rsidP="00532CFF">
      <w:pPr>
        <w:pStyle w:val="a4"/>
        <w:numPr>
          <w:ilvl w:val="0"/>
          <w:numId w:val="29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532CFF" w:rsidRPr="00BD158B" w:rsidRDefault="00532CFF" w:rsidP="00532CFF">
      <w:pPr>
        <w:pStyle w:val="a4"/>
        <w:numPr>
          <w:ilvl w:val="0"/>
          <w:numId w:val="29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532CFF" w:rsidRPr="00BD158B" w:rsidRDefault="00532CFF" w:rsidP="00532CFF">
      <w:pPr>
        <w:pStyle w:val="a4"/>
        <w:numPr>
          <w:ilvl w:val="0"/>
          <w:numId w:val="29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32CFF" w:rsidRPr="00BD158B" w:rsidRDefault="00532CFF" w:rsidP="00532CFF">
      <w:pPr>
        <w:pStyle w:val="a4"/>
        <w:numPr>
          <w:ilvl w:val="0"/>
          <w:numId w:val="29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решения;</w:t>
      </w:r>
    </w:p>
    <w:p w:rsidR="00532CFF" w:rsidRPr="00BD158B" w:rsidRDefault="00532CFF" w:rsidP="00532CFF">
      <w:pPr>
        <w:pStyle w:val="a4"/>
        <w:numPr>
          <w:ilvl w:val="0"/>
          <w:numId w:val="29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32CFF" w:rsidRPr="00BD158B" w:rsidRDefault="00532CFF" w:rsidP="00532CFF">
      <w:pPr>
        <w:pStyle w:val="a4"/>
        <w:numPr>
          <w:ilvl w:val="0"/>
          <w:numId w:val="29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BD158B">
        <w:rPr>
          <w:rFonts w:ascii="Times New Roman" w:hAnsi="Times New Roman"/>
          <w:sz w:val="24"/>
          <w:szCs w:val="24"/>
        </w:rPr>
        <w:t>логическое рассуждение</w:t>
      </w:r>
      <w:proofErr w:type="gramEnd"/>
      <w:r w:rsidRPr="00BD158B">
        <w:rPr>
          <w:rFonts w:ascii="Times New Roman" w:hAnsi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532CFF" w:rsidRPr="00BD158B" w:rsidRDefault="00532CFF" w:rsidP="00532CFF">
      <w:pPr>
        <w:pStyle w:val="a4"/>
        <w:numPr>
          <w:ilvl w:val="0"/>
          <w:numId w:val="29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532CFF" w:rsidRPr="00BD158B" w:rsidRDefault="00532CFF" w:rsidP="00532CFF">
      <w:pPr>
        <w:pStyle w:val="a4"/>
        <w:numPr>
          <w:ilvl w:val="0"/>
          <w:numId w:val="29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смысловое чтение;</w:t>
      </w:r>
    </w:p>
    <w:p w:rsidR="00532CFF" w:rsidRPr="00BD158B" w:rsidRDefault="00532CFF" w:rsidP="00532CFF">
      <w:pPr>
        <w:pStyle w:val="a4"/>
        <w:numPr>
          <w:ilvl w:val="0"/>
          <w:numId w:val="29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532CFF" w:rsidRPr="00BD158B" w:rsidRDefault="00532CFF" w:rsidP="00532CFF">
      <w:pPr>
        <w:pStyle w:val="a4"/>
        <w:numPr>
          <w:ilvl w:val="0"/>
          <w:numId w:val="29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</w:t>
      </w:r>
      <w:r w:rsidRPr="00BD158B">
        <w:rPr>
          <w:rFonts w:ascii="Times New Roman" w:hAnsi="Times New Roman"/>
          <w:sz w:val="24"/>
          <w:szCs w:val="24"/>
        </w:rPr>
        <w:lastRenderedPageBreak/>
        <w:t>регуляции своей деятельности; владение устной и письменной речью, монологической контекстной речью;</w:t>
      </w:r>
    </w:p>
    <w:p w:rsidR="00532CFF" w:rsidRPr="00BD158B" w:rsidRDefault="00532CFF" w:rsidP="00532CFF">
      <w:pPr>
        <w:pStyle w:val="a4"/>
        <w:numPr>
          <w:ilvl w:val="0"/>
          <w:numId w:val="29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- ИКТ компетенции); развитие мотивации к овладению культурой активного пользования словарями и другими поисковыми системами;</w:t>
      </w:r>
    </w:p>
    <w:p w:rsidR="00532CFF" w:rsidRPr="00BD158B" w:rsidRDefault="00532CFF" w:rsidP="00532CFF">
      <w:pPr>
        <w:pStyle w:val="a4"/>
        <w:numPr>
          <w:ilvl w:val="0"/>
          <w:numId w:val="29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В ходе изучения всех учебных предметов обучающиеся приобретут опыт проектной деятельности, способствующей воспитанию самостоятельности, инициативности, ответственности, повышению мотивации и эффективности учебной деятельности. В процессе реализации исходного замысла на практическом уровне овладеют умением выбирать адекватные задаче средства, принимать решения, в том числе в ситуациях неопределенности. Они получат возможность развить способности к разработке нескольких вариантов решений, к поиску нестандартных решений, анализу результатов поиска и выбору наиболее приемлемого решения.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 xml:space="preserve">Перечень ключевых </w:t>
      </w:r>
      <w:proofErr w:type="spellStart"/>
      <w:r w:rsidRPr="00BD158B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используемых методов работы и образовательных технологий.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В соответствии с ФГОС ООО выделяются три группы универсальных учебных действий: регулятивные, познавательные, коммуникативные.</w:t>
      </w:r>
    </w:p>
    <w:p w:rsidR="00532CFF" w:rsidRPr="00E97A58" w:rsidRDefault="00532CFF" w:rsidP="00532C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7A58">
        <w:rPr>
          <w:rFonts w:ascii="Times New Roman" w:hAnsi="Times New Roman"/>
          <w:b/>
          <w:sz w:val="24"/>
          <w:szCs w:val="24"/>
        </w:rPr>
        <w:t>Регулятивные УУД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1.</w:t>
      </w:r>
      <w:r w:rsidRPr="00BD158B">
        <w:rPr>
          <w:rFonts w:ascii="Times New Roman" w:hAnsi="Times New Roman"/>
          <w:sz w:val="24"/>
          <w:szCs w:val="24"/>
        </w:rPr>
        <w:tab/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существующие и планировать будущие образовательные результаты;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совместно с педагогом критерии оценки планируемых образовательных результатов;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идентифицировать препятствия, возникающие при достижении собственных запланированных образовательных результатов;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выдвигать версии преодоления препятствий, формулировать гипотезы, в отдельных случаях — прогнозировать конечный результат;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обосновывать выбранные подходы и средства, используемые для достижения образовательных результатов.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2.</w:t>
      </w:r>
      <w:r w:rsidRPr="00BD158B">
        <w:rPr>
          <w:rFonts w:ascii="Times New Roman" w:hAnsi="Times New Roman"/>
          <w:sz w:val="24"/>
          <w:szCs w:val="24"/>
        </w:rPr>
        <w:tab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обосновывать и осуществлять выбор наиболее эффективных способов решения учебных и познавательных задач;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определять/находить, в том числе из предложенных вариантов, условия для выполнения учебной и познавательной задачи;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>выбирать из предложенных вариантов и самостоятельно искать средства/ресурсы для решения задачи/достижения цели;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составлять план решения проблемы (описывать жизненный цикл выполнения проекта, алгоритм проведения исследования);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описывать свой опыт, оформляя его для передачи другим людям в виде алгоритма решения практических задач;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планировать и корректировать свою индивидуальную образовательную траекторию.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3.</w:t>
      </w:r>
      <w:r w:rsidRPr="00BD158B">
        <w:rPr>
          <w:rFonts w:ascii="Times New Roman" w:hAnsi="Times New Roman"/>
          <w:sz w:val="24"/>
          <w:szCs w:val="24"/>
        </w:rPr>
        <w:tab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различать результаты и способы действий при достижении результатов;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оценивать свою деятельность, анализируя и аргументируя причины достижения или отсутствия планируемого результата;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находить необходимые и достаточные средства для выполнения учебных действий в изменяющейся ситуации;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соотносить свои действия с целью обучения.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4.</w:t>
      </w:r>
      <w:r w:rsidRPr="00BD158B">
        <w:rPr>
          <w:rFonts w:ascii="Times New Roman" w:hAnsi="Times New Roman"/>
          <w:sz w:val="24"/>
          <w:szCs w:val="24"/>
        </w:rPr>
        <w:tab/>
        <w:t>Умение оценивать правильность выполнения учебной задачи, собственные возможности ее решения. Обучающийся сможет: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критерии правильности (корректности) выполнения учебной задачи;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и обосновывать применение соответствующего инструментария для выполнения учебной задачи;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свободно пользоваться выработанными критериями оценки и самооценки, исходя из цели и имеющихся средств;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 xml:space="preserve">фиксировать и анализировать динамику собственных образовательных результатов. 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5.</w:t>
      </w:r>
      <w:r w:rsidRPr="00BD158B">
        <w:rPr>
          <w:rFonts w:ascii="Times New Roman" w:hAnsi="Times New Roman"/>
          <w:sz w:val="24"/>
          <w:szCs w:val="24"/>
        </w:rPr>
        <w:tab/>
        <w:t>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 xml:space="preserve"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</w:t>
      </w:r>
      <w:proofErr w:type="spellStart"/>
      <w:r w:rsidRPr="00BD158B">
        <w:rPr>
          <w:rFonts w:ascii="Times New Roman" w:hAnsi="Times New Roman"/>
          <w:sz w:val="24"/>
          <w:szCs w:val="24"/>
        </w:rPr>
        <w:t>неуспешности</w:t>
      </w:r>
      <w:proofErr w:type="spellEnd"/>
      <w:r w:rsidRPr="00BD158B">
        <w:rPr>
          <w:rFonts w:ascii="Times New Roman" w:hAnsi="Times New Roman"/>
          <w:sz w:val="24"/>
          <w:szCs w:val="24"/>
        </w:rPr>
        <w:t>/неэффективности, находить способы выхода из критической ситуации;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>принимать решение в учебной ситуации и оценивать возможные последствия принятого решения;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демонстрировать приемы регуляции собственных психофизиологических/эмоциональных состояний.</w:t>
      </w:r>
    </w:p>
    <w:p w:rsidR="00532CFF" w:rsidRPr="00E97A58" w:rsidRDefault="00532CFF" w:rsidP="00532C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7A58"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6.</w:t>
      </w:r>
      <w:r w:rsidRPr="00BD158B">
        <w:rPr>
          <w:rFonts w:ascii="Times New Roman" w:hAnsi="Times New Roman"/>
          <w:sz w:val="24"/>
          <w:szCs w:val="24"/>
        </w:rPr>
        <w:tab/>
      </w:r>
      <w:proofErr w:type="gramStart"/>
      <w:r w:rsidRPr="00BD158B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BD158B">
        <w:rPr>
          <w:rFonts w:ascii="Times New Roman" w:hAnsi="Times New Roman"/>
          <w:sz w:val="24"/>
          <w:szCs w:val="24"/>
        </w:rPr>
        <w:t xml:space="preserve"> Обучающийся сможет: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подбирать слова, соподчиненные ключевому слову, определяющие его признаки и свойства;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выстраивать логическую цепочку, состоящую из ключевого слова и соподчиненных ему слов;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общий признак или отличие двух или нескольких предметов или явлений и объяснять их сходство или отличия;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различать/выделять явление из общего ряда других явлений;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рассуждение от общих закономерностей к частным явлениям и от частных явлений к общим закономерностям;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рассуждение на основе сравнения предметов и явлений, выделяя при этом их общие признаки и различия;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излагать полученную информацию, интерпретируя ее в контексте решаемой задачи;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объяснять явления, процессы, связи и отношения, выявляемые в ходе познавательной и исследовательской деятельности;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выявлять и называть причины события, явления, самостоятельно осуществляя причинно-следственный анализ;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7.</w:t>
      </w:r>
      <w:r w:rsidRPr="00BD158B">
        <w:rPr>
          <w:rFonts w:ascii="Times New Roman" w:hAnsi="Times New Roman"/>
          <w:sz w:val="24"/>
          <w:szCs w:val="24"/>
        </w:rPr>
        <w:tab/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обозначать символом и знаком предмет и/или явление;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абстрактный или реальный образ предмета и/или явления;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модель/схему на основе условий задачи и/или способа ее решения;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переводить сложную по составу (</w:t>
      </w:r>
      <w:proofErr w:type="spellStart"/>
      <w:r w:rsidRPr="00BD158B">
        <w:rPr>
          <w:rFonts w:ascii="Times New Roman" w:hAnsi="Times New Roman"/>
          <w:sz w:val="24"/>
          <w:szCs w:val="24"/>
        </w:rPr>
        <w:t>многоаспектную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) информацию из графического или формализованного (символьного) представления в </w:t>
      </w:r>
      <w:proofErr w:type="gramStart"/>
      <w:r w:rsidRPr="00BD158B">
        <w:rPr>
          <w:rFonts w:ascii="Times New Roman" w:hAnsi="Times New Roman"/>
          <w:sz w:val="24"/>
          <w:szCs w:val="24"/>
        </w:rPr>
        <w:t>текстовое</w:t>
      </w:r>
      <w:proofErr w:type="gramEnd"/>
      <w:r w:rsidRPr="00BD158B">
        <w:rPr>
          <w:rFonts w:ascii="Times New Roman" w:hAnsi="Times New Roman"/>
          <w:sz w:val="24"/>
          <w:szCs w:val="24"/>
        </w:rPr>
        <w:t xml:space="preserve"> и наоборот;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доказательство: прямое, косвенное, от противного;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анализировать/</w:t>
      </w:r>
      <w:proofErr w:type="spellStart"/>
      <w:r w:rsidRPr="00BD158B">
        <w:rPr>
          <w:rFonts w:ascii="Times New Roman" w:hAnsi="Times New Roman"/>
          <w:sz w:val="24"/>
          <w:szCs w:val="24"/>
        </w:rPr>
        <w:t>рефлексировать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опыт разработки и реализации учебного проекта, исследования (теоретического, эмпирического) с точки зрения </w:t>
      </w:r>
      <w:proofErr w:type="gramStart"/>
      <w:r w:rsidRPr="00BD158B">
        <w:rPr>
          <w:rFonts w:ascii="Times New Roman" w:hAnsi="Times New Roman"/>
          <w:sz w:val="24"/>
          <w:szCs w:val="24"/>
        </w:rPr>
        <w:t>решения проблемной ситуации</w:t>
      </w:r>
      <w:proofErr w:type="gramEnd"/>
      <w:r w:rsidRPr="00BD158B">
        <w:rPr>
          <w:rFonts w:ascii="Times New Roman" w:hAnsi="Times New Roman"/>
          <w:sz w:val="24"/>
          <w:szCs w:val="24"/>
        </w:rPr>
        <w:t>, достижения поставленной цели и/или на основе заданных критериев оценки продукта/результата.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8.</w:t>
      </w:r>
      <w:r w:rsidRPr="00BD158B">
        <w:rPr>
          <w:rFonts w:ascii="Times New Roman" w:hAnsi="Times New Roman"/>
          <w:sz w:val="24"/>
          <w:szCs w:val="24"/>
        </w:rPr>
        <w:tab/>
        <w:t>Смысловое чтение. Обучающийся сможет: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находить в тексте требуемую информацию (в соответствии с целями своей деятельности);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ориентироваться в содержании текста, понимать целостный смысл текста, структурировать текст;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устанавливать взаимосвязь описанных в тексте событий, явлений, процессов;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резюмировать главную идею текста;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критически оценивать содержание и форму текста.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9.</w:t>
      </w:r>
      <w:r w:rsidRPr="00BD158B">
        <w:rPr>
          <w:rFonts w:ascii="Times New Roman" w:hAnsi="Times New Roman"/>
          <w:sz w:val="24"/>
          <w:szCs w:val="24"/>
        </w:rPr>
        <w:tab/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свое отношение к окружающей среде, к собственной среде обитания;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влияние экологических факторов на среду обитания живых организмов;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проводить причинный и вероятностный анализ различных экологических ситуаций;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прогнозировать изменения ситуации при смене действия одного фактора на другой фактор;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распространять экологические знания и участвовать в практических мероприятиях по защите окружающей среды.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10.</w:t>
      </w:r>
      <w:r w:rsidRPr="00BD158B">
        <w:rPr>
          <w:rFonts w:ascii="Times New Roman" w:hAnsi="Times New Roman"/>
          <w:sz w:val="24"/>
          <w:szCs w:val="24"/>
        </w:rPr>
        <w:tab/>
        <w:t>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необходимые ключевые поисковые слова и формировать корректные поисковые запросы;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осуществлять взаимодействие с электронными поисковыми системами, базами знаний, справочниками;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формировать множественную выборку из различных источников информации для объективизации результатов поиска;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соотносить полученные результаты поиска с задачами и целями своей деятельности.</w:t>
      </w:r>
    </w:p>
    <w:p w:rsidR="00532CFF" w:rsidRPr="00E97A58" w:rsidRDefault="00532CFF" w:rsidP="00532C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7A58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11.</w:t>
      </w:r>
      <w:r w:rsidRPr="00BD158B">
        <w:rPr>
          <w:rFonts w:ascii="Times New Roman" w:hAnsi="Times New Roman"/>
          <w:sz w:val="24"/>
          <w:szCs w:val="24"/>
        </w:rPr>
        <w:tab/>
        <w:t>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возможные роли в совместной деятельности;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играть определенную роль в совместной деятельности;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принимать позицию собеседника, понимая позицию другого, различать в его речи мнение (точку зрения), доказательства (аргументы);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позитивные отношения в процессе учебной и познавательной деятельности;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 xml:space="preserve">корректно и </w:t>
      </w:r>
      <w:proofErr w:type="spellStart"/>
      <w:r w:rsidRPr="00BD158B">
        <w:rPr>
          <w:rFonts w:ascii="Times New Roman" w:hAnsi="Times New Roman"/>
          <w:sz w:val="24"/>
          <w:szCs w:val="24"/>
        </w:rPr>
        <w:t>аргументированно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отстаивать свою точку зрения, в дискуссии уметь выдвигать контраргументы, перефразировать свою мысль;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критически относиться к собственному мнению, уметь признавать ошибочность своего мнения (если оно ошибочно) и корректировать его;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предлагать альтернативное решение в конфликтной ситуации;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общую точку зрения в дискуссии;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договариваться о правилах и вопросах для обсуждения в соответствии с поставленной перед группой задачей;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организовывать эффективное взаимодействие в группе (определять общие цели, распределять роли, договариваться друг с другом и т. д.);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12.</w:t>
      </w:r>
      <w:r w:rsidRPr="00BD158B">
        <w:rPr>
          <w:rFonts w:ascii="Times New Roman" w:hAnsi="Times New Roman"/>
          <w:sz w:val="24"/>
          <w:szCs w:val="24"/>
        </w:rPr>
        <w:tab/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задачу коммуникации и в соответствии с ней отбирать и использовать речевые средства;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представлять в устной или письменной форме развернутый план собственной деятельности;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соблюдать нормы публичной речи, регламент в монологе и дискуссии в соответствии с коммуникативной задачей;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высказывать и обосновывать мнение (суждение) и запрашивать мнение партнера в рамках диалога;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принимать решение в ходе диалога и согласовывать его с собеседником;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письменные тексты различных типов с использованием необходимых речевых средств;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средства логической связи для выделения смысловых блоков своего выступления;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вербальные и невербальные средства в соответствии с коммуникативной задачей;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оценивать эффективность коммуникации после ее завершения.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13.</w:t>
      </w:r>
      <w:r w:rsidRPr="00BD158B">
        <w:rPr>
          <w:rFonts w:ascii="Times New Roman" w:hAnsi="Times New Roman"/>
          <w:sz w:val="24"/>
          <w:szCs w:val="24"/>
        </w:rPr>
        <w:tab/>
        <w:t>Формирование и развитие компетентности в области использования информационно-коммуникационных технологий (далее — ИКТ). Обучающийся сможет: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для передачи своих мыслей естественные и формальные языки в соответствии с условиями коммуникации;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оперировать данными при решении задачи;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информацию с учетом этических и правовых норм;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цифровые ресурсы разного типа и для разных аудиторий, соблюдать информационную гигиену и правила информационной безопасности.</w:t>
      </w:r>
    </w:p>
    <w:p w:rsidR="00532CFF" w:rsidRPr="00BD158B" w:rsidRDefault="00532CFF" w:rsidP="00532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 </w:t>
      </w:r>
    </w:p>
    <w:p w:rsidR="00392F31" w:rsidRPr="006F46BF" w:rsidRDefault="00392F31" w:rsidP="00392F31">
      <w:pPr>
        <w:pStyle w:val="Default"/>
        <w:jc w:val="both"/>
        <w:rPr>
          <w:b/>
          <w:bCs/>
          <w:color w:val="auto"/>
        </w:rPr>
      </w:pPr>
      <w:r w:rsidRPr="006F46BF">
        <w:rPr>
          <w:b/>
          <w:bCs/>
          <w:color w:val="auto"/>
        </w:rPr>
        <w:t>Изучение предметной области "Общественно-научные предметы" должно обеспечить:</w:t>
      </w:r>
    </w:p>
    <w:p w:rsidR="00392F31" w:rsidRPr="00392F31" w:rsidRDefault="00392F31" w:rsidP="00392F31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lastRenderedPageBreak/>
        <w:t xml:space="preserve">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 w:rsidRPr="00392F31">
        <w:rPr>
          <w:bCs/>
          <w:color w:val="auto"/>
        </w:rPr>
        <w:t>поликультурности</w:t>
      </w:r>
      <w:proofErr w:type="spellEnd"/>
      <w:r w:rsidRPr="00392F31">
        <w:rPr>
          <w:bCs/>
          <w:color w:val="auto"/>
        </w:rPr>
        <w:t>, толерантности, приверженности ценностям, закрепленным в Конституции Российской Федерации;</w:t>
      </w:r>
    </w:p>
    <w:p w:rsidR="00392F31" w:rsidRPr="00392F31" w:rsidRDefault="00392F31" w:rsidP="00392F31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понимание основных принципов жизни общества, роли окружающей среды как важного фактора формирования качеств личности, ее социализации;</w:t>
      </w:r>
    </w:p>
    <w:p w:rsidR="00392F31" w:rsidRPr="00392F31" w:rsidRDefault="00392F31" w:rsidP="00392F31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</w:t>
      </w:r>
    </w:p>
    <w:p w:rsidR="00392F31" w:rsidRPr="00392F31" w:rsidRDefault="00392F31" w:rsidP="00392F31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осознание своей роли в целостном, многообразном и быстро изменяющемся глобальном мире;</w:t>
      </w:r>
    </w:p>
    <w:p w:rsidR="00392F31" w:rsidRPr="00392F31" w:rsidRDefault="00392F31" w:rsidP="00392F31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приобретение теоретических знаний и опыта их применения для адекватной ориентации в окружающем мире, выработки способов адаптации в нем, формирования собственной активной позиции в общественной жизни при решении задач в области социальных отношений.</w:t>
      </w:r>
    </w:p>
    <w:p w:rsidR="00392F31" w:rsidRPr="00392F31" w:rsidRDefault="00392F31" w:rsidP="00392F31">
      <w:pPr>
        <w:pStyle w:val="Default"/>
        <w:jc w:val="both"/>
        <w:rPr>
          <w:bCs/>
          <w:color w:val="auto"/>
        </w:rPr>
      </w:pPr>
      <w:proofErr w:type="gramStart"/>
      <w:r w:rsidRPr="00392F31">
        <w:rPr>
          <w:bCs/>
          <w:color w:val="auto"/>
        </w:rPr>
        <w:t xml:space="preserve">При изучении учебных предметов общественно-научной направленности задача развития и воспитания личности обучающихся является приоритетной (для обучающихся с расстройствами </w:t>
      </w:r>
      <w:proofErr w:type="spellStart"/>
      <w:r w:rsidRPr="00392F31">
        <w:rPr>
          <w:bCs/>
          <w:color w:val="auto"/>
        </w:rPr>
        <w:t>аутистического</w:t>
      </w:r>
      <w:proofErr w:type="spellEnd"/>
      <w:r w:rsidRPr="00392F31">
        <w:rPr>
          <w:bCs/>
          <w:color w:val="auto"/>
        </w:rPr>
        <w:t xml:space="preserve"> спектра приоритетной является задача социализации).</w:t>
      </w:r>
      <w:proofErr w:type="gramEnd"/>
    </w:p>
    <w:p w:rsidR="00133202" w:rsidRDefault="00392F31" w:rsidP="006F46BF">
      <w:pPr>
        <w:pStyle w:val="Default"/>
        <w:ind w:firstLine="709"/>
        <w:jc w:val="both"/>
        <w:rPr>
          <w:bCs/>
          <w:color w:val="auto"/>
        </w:rPr>
      </w:pPr>
      <w:r w:rsidRPr="006F46BF">
        <w:rPr>
          <w:b/>
          <w:bCs/>
          <w:color w:val="auto"/>
        </w:rPr>
        <w:t>Предметные результаты</w:t>
      </w:r>
      <w:r w:rsidRPr="00392F31">
        <w:rPr>
          <w:bCs/>
          <w:color w:val="auto"/>
        </w:rPr>
        <w:t xml:space="preserve"> изучения предметной области "Общественно-научные предметы" должны отражать:</w:t>
      </w:r>
    </w:p>
    <w:p w:rsidR="00392F31" w:rsidRPr="00392F31" w:rsidRDefault="00392F31" w:rsidP="00392F31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1)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392F31" w:rsidRPr="00392F31" w:rsidRDefault="00392F31" w:rsidP="00392F31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2) понимание основных принципов жизни общества, основ современных научных теорий общественного развития;</w:t>
      </w:r>
    </w:p>
    <w:p w:rsidR="00392F31" w:rsidRPr="00392F31" w:rsidRDefault="00392F31" w:rsidP="00392F31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3)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:rsidR="00392F31" w:rsidRPr="00392F31" w:rsidRDefault="00392F31" w:rsidP="00392F31">
      <w:pPr>
        <w:pStyle w:val="Default"/>
        <w:jc w:val="both"/>
        <w:rPr>
          <w:bCs/>
          <w:color w:val="auto"/>
        </w:rPr>
      </w:pPr>
      <w:proofErr w:type="gramStart"/>
      <w:r w:rsidRPr="00392F31">
        <w:rPr>
          <w:bCs/>
          <w:color w:val="auto"/>
        </w:rPr>
        <w:t>4)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  <w:proofErr w:type="gramEnd"/>
    </w:p>
    <w:p w:rsidR="00392F31" w:rsidRPr="00392F31" w:rsidRDefault="00392F31" w:rsidP="00392F31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5)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</w:t>
      </w:r>
    </w:p>
    <w:p w:rsidR="00392F31" w:rsidRPr="00392F31" w:rsidRDefault="00392F31" w:rsidP="00392F31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6) развитие социального кругозора и формирование познавательного интереса к изучению общественных дисциплин.</w:t>
      </w:r>
    </w:p>
    <w:p w:rsidR="00392F31" w:rsidRPr="00392F31" w:rsidRDefault="00392F31" w:rsidP="00392F31">
      <w:pPr>
        <w:pStyle w:val="Default"/>
        <w:jc w:val="both"/>
        <w:rPr>
          <w:bCs/>
          <w:color w:val="auto"/>
        </w:rPr>
      </w:pPr>
    </w:p>
    <w:p w:rsidR="00133202" w:rsidRPr="00C31D4C" w:rsidRDefault="00133202" w:rsidP="00C31D4C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D4C">
        <w:rPr>
          <w:rFonts w:ascii="Times New Roman" w:hAnsi="Times New Roman" w:cs="Times New Roman"/>
          <w:b/>
          <w:sz w:val="24"/>
          <w:szCs w:val="24"/>
        </w:rPr>
        <w:t>Политическая сфера жизни общества</w:t>
      </w:r>
    </w:p>
    <w:p w:rsidR="00133202" w:rsidRPr="00C31D4C" w:rsidRDefault="00133202" w:rsidP="00C31D4C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1D4C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133202" w:rsidRPr="00C31D4C" w:rsidRDefault="00133202" w:rsidP="00C31D4C">
      <w:pPr>
        <w:numPr>
          <w:ilvl w:val="0"/>
          <w:numId w:val="1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D4C">
        <w:rPr>
          <w:rFonts w:ascii="Times New Roman" w:hAnsi="Times New Roman" w:cs="Times New Roman"/>
          <w:sz w:val="24"/>
          <w:szCs w:val="24"/>
        </w:rPr>
        <w:t>объяснять роль политики в жизни общества;</w:t>
      </w:r>
    </w:p>
    <w:p w:rsidR="00133202" w:rsidRPr="00C31D4C" w:rsidRDefault="00133202" w:rsidP="00C31D4C">
      <w:pPr>
        <w:numPr>
          <w:ilvl w:val="0"/>
          <w:numId w:val="1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D4C">
        <w:rPr>
          <w:rFonts w:ascii="Times New Roman" w:hAnsi="Times New Roman" w:cs="Times New Roman"/>
          <w:sz w:val="24"/>
          <w:szCs w:val="24"/>
        </w:rPr>
        <w:t>различать и сравнивать различные формы правления, иллюстрировать их примерами;</w:t>
      </w:r>
    </w:p>
    <w:p w:rsidR="00133202" w:rsidRPr="00C31D4C" w:rsidRDefault="00133202" w:rsidP="00C31D4C">
      <w:pPr>
        <w:numPr>
          <w:ilvl w:val="0"/>
          <w:numId w:val="1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D4C">
        <w:rPr>
          <w:rFonts w:ascii="Times New Roman" w:hAnsi="Times New Roman" w:cs="Times New Roman"/>
          <w:sz w:val="24"/>
          <w:szCs w:val="24"/>
        </w:rPr>
        <w:t>давать характеристику формам государственно-территориального устройства;</w:t>
      </w:r>
    </w:p>
    <w:p w:rsidR="00133202" w:rsidRPr="00C31D4C" w:rsidRDefault="00133202" w:rsidP="00C31D4C">
      <w:pPr>
        <w:numPr>
          <w:ilvl w:val="0"/>
          <w:numId w:val="1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D4C">
        <w:rPr>
          <w:rFonts w:ascii="Times New Roman" w:hAnsi="Times New Roman" w:cs="Times New Roman"/>
          <w:sz w:val="24"/>
          <w:szCs w:val="24"/>
        </w:rPr>
        <w:t>различать различные типы политических режимов, раскрывать их основные признаки;</w:t>
      </w:r>
    </w:p>
    <w:p w:rsidR="00133202" w:rsidRPr="00C31D4C" w:rsidRDefault="00133202" w:rsidP="00C31D4C">
      <w:pPr>
        <w:numPr>
          <w:ilvl w:val="0"/>
          <w:numId w:val="1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D4C">
        <w:rPr>
          <w:rFonts w:ascii="Times New Roman" w:hAnsi="Times New Roman" w:cs="Times New Roman"/>
          <w:sz w:val="24"/>
          <w:szCs w:val="24"/>
        </w:rPr>
        <w:t>раскрывать на конкретных примерах основные черты и принципы демократии;</w:t>
      </w:r>
    </w:p>
    <w:p w:rsidR="00133202" w:rsidRPr="00C31D4C" w:rsidRDefault="00133202" w:rsidP="00C31D4C">
      <w:pPr>
        <w:numPr>
          <w:ilvl w:val="0"/>
          <w:numId w:val="1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D4C">
        <w:rPr>
          <w:rFonts w:ascii="Times New Roman" w:hAnsi="Times New Roman" w:cs="Times New Roman"/>
          <w:sz w:val="24"/>
          <w:szCs w:val="24"/>
        </w:rPr>
        <w:lastRenderedPageBreak/>
        <w:t>называть признаки политической партии, раскрывать их на конкретных примерах;</w:t>
      </w:r>
    </w:p>
    <w:p w:rsidR="00133202" w:rsidRPr="00C31D4C" w:rsidRDefault="00133202" w:rsidP="00C31D4C">
      <w:pPr>
        <w:numPr>
          <w:ilvl w:val="0"/>
          <w:numId w:val="1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D4C">
        <w:rPr>
          <w:rFonts w:ascii="Times New Roman" w:hAnsi="Times New Roman" w:cs="Times New Roman"/>
          <w:sz w:val="24"/>
          <w:szCs w:val="24"/>
        </w:rPr>
        <w:t>характеризовать различные формы участия граждан в политической жизни.</w:t>
      </w:r>
    </w:p>
    <w:p w:rsidR="00133202" w:rsidRPr="00C31D4C" w:rsidRDefault="00133202" w:rsidP="00C31D4C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1D4C">
        <w:rPr>
          <w:rFonts w:ascii="Times New Roman" w:hAnsi="Times New Roman" w:cs="Times New Roman"/>
          <w:b/>
          <w:sz w:val="24"/>
          <w:szCs w:val="24"/>
        </w:rPr>
        <w:t xml:space="preserve">Выпускник получит возможность научиться: </w:t>
      </w:r>
    </w:p>
    <w:p w:rsidR="00133202" w:rsidRPr="00C31D4C" w:rsidRDefault="00133202" w:rsidP="00C31D4C">
      <w:pPr>
        <w:numPr>
          <w:ilvl w:val="0"/>
          <w:numId w:val="1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D4C">
        <w:rPr>
          <w:rFonts w:ascii="Times New Roman" w:hAnsi="Times New Roman" w:cs="Times New Roman"/>
          <w:sz w:val="24"/>
          <w:szCs w:val="24"/>
        </w:rPr>
        <w:t>осознавать значение гражданской активности и патриотической позиции в укреплении нашего государства;</w:t>
      </w:r>
    </w:p>
    <w:p w:rsidR="00133202" w:rsidRPr="00C31D4C" w:rsidRDefault="00133202" w:rsidP="00C31D4C">
      <w:pPr>
        <w:numPr>
          <w:ilvl w:val="0"/>
          <w:numId w:val="11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1D4C">
        <w:rPr>
          <w:rFonts w:ascii="Times New Roman" w:hAnsi="Times New Roman" w:cs="Times New Roman"/>
          <w:i/>
          <w:sz w:val="24"/>
          <w:szCs w:val="24"/>
        </w:rPr>
        <w:t>соотносить различные оценки политических событий и процессов и делать обоснованные выводы.</w:t>
      </w:r>
    </w:p>
    <w:p w:rsidR="00133202" w:rsidRPr="00C31D4C" w:rsidRDefault="00133202" w:rsidP="00C31D4C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D4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Гражданин и государство</w:t>
      </w:r>
    </w:p>
    <w:p w:rsidR="00133202" w:rsidRPr="00C31D4C" w:rsidRDefault="00133202" w:rsidP="00C31D4C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C31D4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Выпускник научится:</w:t>
      </w:r>
    </w:p>
    <w:p w:rsidR="00133202" w:rsidRPr="00C31D4C" w:rsidRDefault="00133202" w:rsidP="00C31D4C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C31D4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</w:r>
    </w:p>
    <w:p w:rsidR="00133202" w:rsidRPr="00C31D4C" w:rsidRDefault="00133202" w:rsidP="00C31D4C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C31D4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объяснять порядок формирования органов государственной власти РФ;</w:t>
      </w:r>
    </w:p>
    <w:p w:rsidR="00133202" w:rsidRPr="00C31D4C" w:rsidRDefault="00133202" w:rsidP="00C31D4C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C31D4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раскрывать достижения российского народа;</w:t>
      </w:r>
    </w:p>
    <w:p w:rsidR="00133202" w:rsidRPr="00C31D4C" w:rsidRDefault="00133202" w:rsidP="00C31D4C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C31D4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объяснять и конкретизировать примерами смысл понятия «гражданство»;</w:t>
      </w:r>
    </w:p>
    <w:p w:rsidR="00133202" w:rsidRPr="00C31D4C" w:rsidRDefault="00133202" w:rsidP="00C31D4C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C31D4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называть и иллюстрировать примерами основные права и свободы граждан, гарантированные Конституцией РФ;</w:t>
      </w:r>
    </w:p>
    <w:p w:rsidR="00133202" w:rsidRPr="00C31D4C" w:rsidRDefault="00133202" w:rsidP="00C31D4C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C31D4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осознавать значение патриотической позиции в укреплении нашего государства;</w:t>
      </w:r>
    </w:p>
    <w:p w:rsidR="00133202" w:rsidRPr="00C31D4C" w:rsidRDefault="00133202" w:rsidP="00C31D4C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C31D4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характеризовать конституционные обязанности гражданина.</w:t>
      </w:r>
    </w:p>
    <w:p w:rsidR="00A65BF5" w:rsidRDefault="00A65BF5" w:rsidP="00C31D4C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133202" w:rsidRPr="00C31D4C" w:rsidRDefault="00133202" w:rsidP="00C31D4C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C31D4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Выпускник получит возможность научиться:</w:t>
      </w:r>
    </w:p>
    <w:p w:rsidR="00133202" w:rsidRPr="00C31D4C" w:rsidRDefault="00133202" w:rsidP="00C31D4C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C31D4C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аргументированно обосновывать влияние происходящих в обществе изменений на положение России в мире;</w:t>
      </w:r>
    </w:p>
    <w:p w:rsidR="00133202" w:rsidRPr="00C31D4C" w:rsidRDefault="00133202" w:rsidP="00C31D4C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</w:pPr>
      <w:r w:rsidRPr="00C31D4C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использовать знания и умения для формирования способности уважать права других людей, выполнять свои обязанности гражданина РФ</w:t>
      </w:r>
      <w:r w:rsidRPr="00C31D4C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  <w:t>.</w:t>
      </w:r>
    </w:p>
    <w:p w:rsidR="00A65BF5" w:rsidRDefault="00A65BF5" w:rsidP="00C31D4C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133202" w:rsidRPr="00C31D4C" w:rsidRDefault="00133202" w:rsidP="00C31D4C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D4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Основы российского законодательства</w:t>
      </w:r>
    </w:p>
    <w:p w:rsidR="00133202" w:rsidRPr="00C31D4C" w:rsidRDefault="00133202" w:rsidP="00C31D4C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1D4C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133202" w:rsidRPr="00C31D4C" w:rsidRDefault="00133202" w:rsidP="00C31D4C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1D4C">
        <w:rPr>
          <w:rFonts w:ascii="Times New Roman" w:hAnsi="Times New Roman" w:cs="Times New Roman"/>
          <w:bCs/>
          <w:sz w:val="24"/>
          <w:szCs w:val="24"/>
        </w:rPr>
        <w:t>характеризовать систему российского законодательства;</w:t>
      </w:r>
    </w:p>
    <w:p w:rsidR="00133202" w:rsidRPr="00C31D4C" w:rsidRDefault="00133202" w:rsidP="00C31D4C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1D4C">
        <w:rPr>
          <w:rFonts w:ascii="Times New Roman" w:hAnsi="Times New Roman" w:cs="Times New Roman"/>
          <w:bCs/>
          <w:sz w:val="24"/>
          <w:szCs w:val="24"/>
        </w:rPr>
        <w:t>раскрывать особенности гражданской дееспособности несовершеннолетних;</w:t>
      </w:r>
    </w:p>
    <w:p w:rsidR="00133202" w:rsidRPr="00C31D4C" w:rsidRDefault="00133202" w:rsidP="00C31D4C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1D4C">
        <w:rPr>
          <w:rFonts w:ascii="Times New Roman" w:hAnsi="Times New Roman" w:cs="Times New Roman"/>
          <w:bCs/>
          <w:sz w:val="24"/>
          <w:szCs w:val="24"/>
        </w:rPr>
        <w:t>характеризовать гражданские правоотношения;</w:t>
      </w:r>
    </w:p>
    <w:p w:rsidR="00133202" w:rsidRPr="00C31D4C" w:rsidRDefault="00133202" w:rsidP="00C31D4C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1D4C">
        <w:rPr>
          <w:rFonts w:ascii="Times New Roman" w:hAnsi="Times New Roman" w:cs="Times New Roman"/>
          <w:bCs/>
          <w:sz w:val="24"/>
          <w:szCs w:val="24"/>
        </w:rPr>
        <w:t>раскрывать смысл права на труд;</w:t>
      </w:r>
    </w:p>
    <w:p w:rsidR="00133202" w:rsidRPr="00C31D4C" w:rsidRDefault="00133202" w:rsidP="00C31D4C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1D4C">
        <w:rPr>
          <w:rFonts w:ascii="Times New Roman" w:hAnsi="Times New Roman" w:cs="Times New Roman"/>
          <w:bCs/>
          <w:sz w:val="24"/>
          <w:szCs w:val="24"/>
        </w:rPr>
        <w:t>объяснять роль трудового договора;</w:t>
      </w:r>
    </w:p>
    <w:p w:rsidR="00133202" w:rsidRPr="00C31D4C" w:rsidRDefault="00133202" w:rsidP="00C31D4C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1D4C">
        <w:rPr>
          <w:rFonts w:ascii="Times New Roman" w:hAnsi="Times New Roman" w:cs="Times New Roman"/>
          <w:bCs/>
          <w:sz w:val="24"/>
          <w:szCs w:val="24"/>
        </w:rPr>
        <w:t>разъяснять на примерах особенности положения несовершеннолетних в трудовых отношениях;</w:t>
      </w:r>
    </w:p>
    <w:p w:rsidR="00133202" w:rsidRPr="00C31D4C" w:rsidRDefault="00133202" w:rsidP="00C31D4C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1D4C">
        <w:rPr>
          <w:rFonts w:ascii="Times New Roman" w:hAnsi="Times New Roman" w:cs="Times New Roman"/>
          <w:bCs/>
          <w:sz w:val="24"/>
          <w:szCs w:val="24"/>
        </w:rPr>
        <w:t>характеризовать права и обязанности супругов, родителей, детей;</w:t>
      </w:r>
    </w:p>
    <w:p w:rsidR="00133202" w:rsidRPr="00C31D4C" w:rsidRDefault="00133202" w:rsidP="00C31D4C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1D4C">
        <w:rPr>
          <w:rFonts w:ascii="Times New Roman" w:hAnsi="Times New Roman" w:cs="Times New Roman"/>
          <w:bCs/>
          <w:sz w:val="24"/>
          <w:szCs w:val="24"/>
        </w:rPr>
        <w:t>характеризовать особенности уголовного права и уголовных правоотношений;</w:t>
      </w:r>
    </w:p>
    <w:p w:rsidR="00133202" w:rsidRPr="00C31D4C" w:rsidRDefault="00133202" w:rsidP="00C31D4C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1D4C">
        <w:rPr>
          <w:rFonts w:ascii="Times New Roman" w:hAnsi="Times New Roman" w:cs="Times New Roman"/>
          <w:bCs/>
          <w:sz w:val="24"/>
          <w:szCs w:val="24"/>
        </w:rPr>
        <w:t>конкретизировать примерами виды преступлений и наказания за них;</w:t>
      </w:r>
    </w:p>
    <w:p w:rsidR="00133202" w:rsidRPr="00C31D4C" w:rsidRDefault="00133202" w:rsidP="00C31D4C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1D4C">
        <w:rPr>
          <w:rFonts w:ascii="Times New Roman" w:hAnsi="Times New Roman" w:cs="Times New Roman"/>
          <w:bCs/>
          <w:sz w:val="24"/>
          <w:szCs w:val="24"/>
        </w:rPr>
        <w:t>характеризовать специфику уголовной ответственности несовершеннолетних;</w:t>
      </w:r>
    </w:p>
    <w:p w:rsidR="00133202" w:rsidRPr="00C31D4C" w:rsidRDefault="00133202" w:rsidP="00C31D4C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1D4C">
        <w:rPr>
          <w:rFonts w:ascii="Times New Roman" w:hAnsi="Times New Roman" w:cs="Times New Roman"/>
          <w:bCs/>
          <w:sz w:val="24"/>
          <w:szCs w:val="24"/>
        </w:rPr>
        <w:t>раскрывать связь права на образование и обязанности получить образование;</w:t>
      </w:r>
    </w:p>
    <w:p w:rsidR="00133202" w:rsidRPr="00C31D4C" w:rsidRDefault="00133202" w:rsidP="00C31D4C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1D4C">
        <w:rPr>
          <w:rFonts w:ascii="Times New Roman" w:hAnsi="Times New Roman" w:cs="Times New Roman"/>
          <w:bCs/>
          <w:sz w:val="24"/>
          <w:szCs w:val="24"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133202" w:rsidRPr="00C31D4C" w:rsidRDefault="00133202" w:rsidP="00C31D4C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1D4C">
        <w:rPr>
          <w:rFonts w:ascii="Times New Roman" w:hAnsi="Times New Roman" w:cs="Times New Roman"/>
          <w:bCs/>
          <w:sz w:val="24"/>
          <w:szCs w:val="24"/>
        </w:rPr>
        <w:t>исследовать несложные практические ситуации, связанные с защитой прав и интересов детей, оставшихся без попечения родителей;</w:t>
      </w:r>
    </w:p>
    <w:p w:rsidR="00133202" w:rsidRPr="00C31D4C" w:rsidRDefault="00133202" w:rsidP="00C31D4C">
      <w:pPr>
        <w:numPr>
          <w:ilvl w:val="0"/>
          <w:numId w:val="13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D4C">
        <w:rPr>
          <w:rFonts w:ascii="Times New Roman" w:hAnsi="Times New Roman" w:cs="Times New Roman"/>
          <w:bCs/>
          <w:sz w:val="24"/>
          <w:szCs w:val="24"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  <w:r w:rsidRPr="00C31D4C">
        <w:rPr>
          <w:rFonts w:ascii="Times New Roman" w:hAnsi="Times New Roman" w:cs="Times New Roman"/>
          <w:sz w:val="24"/>
          <w:szCs w:val="24"/>
        </w:rPr>
        <w:t>.</w:t>
      </w:r>
    </w:p>
    <w:p w:rsidR="00A65BF5" w:rsidRDefault="00A65BF5" w:rsidP="00C31D4C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202" w:rsidRPr="00C31D4C" w:rsidRDefault="00133202" w:rsidP="00C31D4C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1D4C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133202" w:rsidRPr="00C31D4C" w:rsidRDefault="00133202" w:rsidP="00C31D4C">
      <w:pPr>
        <w:numPr>
          <w:ilvl w:val="0"/>
          <w:numId w:val="14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31D4C">
        <w:rPr>
          <w:rFonts w:ascii="Times New Roman" w:hAnsi="Times New Roman" w:cs="Times New Roman"/>
          <w:bCs/>
          <w:i/>
          <w:sz w:val="24"/>
          <w:szCs w:val="24"/>
        </w:rPr>
        <w:lastRenderedPageBreak/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133202" w:rsidRPr="00C31D4C" w:rsidRDefault="00133202" w:rsidP="00C31D4C">
      <w:pPr>
        <w:numPr>
          <w:ilvl w:val="0"/>
          <w:numId w:val="14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31D4C">
        <w:rPr>
          <w:rFonts w:ascii="Times New Roman" w:hAnsi="Times New Roman" w:cs="Times New Roman"/>
          <w:bCs/>
          <w:i/>
          <w:sz w:val="24"/>
          <w:szCs w:val="24"/>
        </w:rPr>
        <w:t>оценивать сущность и значение правопорядка и законности, собственный возможный вклад в их становление и развитие;</w:t>
      </w:r>
    </w:p>
    <w:p w:rsidR="00133202" w:rsidRPr="00C31D4C" w:rsidRDefault="00133202" w:rsidP="00C31D4C">
      <w:pPr>
        <w:numPr>
          <w:ilvl w:val="0"/>
          <w:numId w:val="14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31D4C">
        <w:rPr>
          <w:rFonts w:ascii="Times New Roman" w:hAnsi="Times New Roman" w:cs="Times New Roman"/>
          <w:bCs/>
          <w:i/>
          <w:sz w:val="24"/>
          <w:szCs w:val="24"/>
        </w:rPr>
        <w:t>осознанно содействовать защите правопорядка в обществе правовыми способами и средствами.</w:t>
      </w:r>
    </w:p>
    <w:p w:rsidR="00133202" w:rsidRDefault="00133202" w:rsidP="00C31D4C">
      <w:pPr>
        <w:tabs>
          <w:tab w:val="left" w:pos="994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133202" w:rsidRDefault="00133202" w:rsidP="00C31D4C">
      <w:pPr>
        <w:pStyle w:val="Default"/>
        <w:jc w:val="center"/>
        <w:rPr>
          <w:b/>
          <w:bCs/>
          <w:color w:val="auto"/>
          <w:sz w:val="28"/>
        </w:rPr>
      </w:pPr>
      <w:r w:rsidRPr="00C31D4C">
        <w:rPr>
          <w:b/>
          <w:color w:val="auto"/>
          <w:sz w:val="28"/>
        </w:rPr>
        <w:t>3.</w:t>
      </w:r>
      <w:r w:rsidRPr="00C31D4C">
        <w:rPr>
          <w:b/>
          <w:bCs/>
          <w:color w:val="auto"/>
          <w:sz w:val="28"/>
        </w:rPr>
        <w:t>Содержание учебного предмета</w:t>
      </w:r>
    </w:p>
    <w:p w:rsidR="00541D4C" w:rsidRPr="00C31D4C" w:rsidRDefault="00541D4C" w:rsidP="00C31D4C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C31D4C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Политическая сфера жизни общества</w:t>
      </w:r>
      <w:r w:rsidR="00133202" w:rsidRPr="00C31D4C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.</w:t>
      </w:r>
    </w:p>
    <w:p w:rsidR="00541D4C" w:rsidRPr="00C31D4C" w:rsidRDefault="00541D4C" w:rsidP="00C31D4C">
      <w:pPr>
        <w:tabs>
          <w:tab w:val="left" w:pos="132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31D4C">
        <w:rPr>
          <w:rFonts w:ascii="Times New Roman" w:eastAsia="Calibri" w:hAnsi="Times New Roman" w:cs="Times New Roman"/>
          <w:sz w:val="24"/>
          <w:szCs w:val="24"/>
        </w:rPr>
        <w:t xml:space="preserve">Политика и власть. Роль политики в жизни общества. Государство, его существенные признаки. Функции государства. Внутренняя и внешняя политика государства. Формы правления. Формы государственно-территориального устройства. Политический режим. Демократия, ее основные признаки и ценности. Выборы и референдумы. Разделение властей. Участие граждан в политической жизни. Опасность политического экстремизма. Политические партии и движения, их роль в общественной жизни. Гражданское общество. </w:t>
      </w:r>
      <w:r w:rsidRPr="00C31D4C">
        <w:rPr>
          <w:rFonts w:ascii="Times New Roman" w:eastAsia="Calibri" w:hAnsi="Times New Roman" w:cs="Times New Roman"/>
          <w:i/>
          <w:sz w:val="24"/>
          <w:szCs w:val="24"/>
        </w:rPr>
        <w:t>Правовое государство.</w:t>
      </w:r>
      <w:r w:rsidRPr="00C31D4C">
        <w:rPr>
          <w:rFonts w:ascii="Times New Roman" w:eastAsia="Calibri" w:hAnsi="Times New Roman" w:cs="Times New Roman"/>
          <w:sz w:val="24"/>
          <w:szCs w:val="24"/>
        </w:rPr>
        <w:t xml:space="preserve"> Местное самоуправление. </w:t>
      </w:r>
      <w:r w:rsidRPr="00C31D4C">
        <w:rPr>
          <w:rFonts w:ascii="Times New Roman" w:eastAsia="Calibri" w:hAnsi="Times New Roman" w:cs="Times New Roman"/>
          <w:i/>
          <w:sz w:val="24"/>
          <w:szCs w:val="24"/>
        </w:rPr>
        <w:t>Межгосударственные отношения. Межгосударственные конфликты и способы их разрешения.</w:t>
      </w:r>
    </w:p>
    <w:p w:rsidR="00541D4C" w:rsidRPr="00C31D4C" w:rsidRDefault="00541D4C" w:rsidP="00C31D4C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C31D4C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Гражданин и государство</w:t>
      </w:r>
    </w:p>
    <w:p w:rsidR="00541D4C" w:rsidRPr="00C31D4C" w:rsidRDefault="00541D4C" w:rsidP="00C31D4C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1D4C">
        <w:rPr>
          <w:rFonts w:ascii="Times New Roman" w:eastAsia="Calibri" w:hAnsi="Times New Roman" w:cs="Times New Roman"/>
          <w:sz w:val="24"/>
          <w:szCs w:val="24"/>
        </w:rPr>
        <w:t>Наше государство – Российская Федерация. Конституция Российской Федерации – основной закон государства. Конституционные основы государственного строя Российской Федерации. Государственные символы России. Россия – федеративное государство. Субъекты федерации. Органы государственной власти и управления в Российской Федерации. Президент Российской Федерации, его основные функции. Федеральное Собрание Российской Федерации. Правительство Российской Федерации. Судебная система Российской Федерации. Правоохранительные органы. Гражданство Российской Федерации. Конституционные п</w:t>
      </w:r>
      <w:r w:rsidRPr="00C31D4C">
        <w:rPr>
          <w:rFonts w:ascii="Times New Roman" w:eastAsia="Calibri" w:hAnsi="Times New Roman" w:cs="Times New Roman"/>
          <w:bCs/>
          <w:sz w:val="24"/>
          <w:szCs w:val="24"/>
        </w:rPr>
        <w:t xml:space="preserve">рава и свободы человека и гражданина в Российской Федерации. </w:t>
      </w:r>
      <w:r w:rsidRPr="00C31D4C">
        <w:rPr>
          <w:rFonts w:ascii="Times New Roman" w:eastAsia="Calibri" w:hAnsi="Times New Roman" w:cs="Times New Roman"/>
          <w:sz w:val="24"/>
          <w:szCs w:val="24"/>
        </w:rPr>
        <w:t xml:space="preserve">Конституционные обязанности гражданина Российской Федерации. </w:t>
      </w:r>
      <w:r w:rsidRPr="00C31D4C">
        <w:rPr>
          <w:rFonts w:ascii="Times New Roman" w:eastAsia="Calibri" w:hAnsi="Times New Roman" w:cs="Times New Roman"/>
          <w:bCs/>
          <w:sz w:val="24"/>
          <w:szCs w:val="24"/>
        </w:rPr>
        <w:t xml:space="preserve">Взаимоотношения органов государственной власти и граждан. Механизмы реализации и защиты прав и свобод человека и гражданина в РФ. </w:t>
      </w:r>
      <w:r w:rsidRPr="00C31D4C">
        <w:rPr>
          <w:rFonts w:ascii="Times New Roman" w:eastAsia="Calibri" w:hAnsi="Times New Roman" w:cs="Times New Roman"/>
          <w:i/>
          <w:sz w:val="24"/>
          <w:szCs w:val="24"/>
        </w:rPr>
        <w:t>Основные международные документы о правах человека и правах ребенка.</w:t>
      </w:r>
    </w:p>
    <w:p w:rsidR="00AC6362" w:rsidRPr="00C31D4C" w:rsidRDefault="00AC6362" w:rsidP="00C31D4C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</w:p>
    <w:p w:rsidR="00541D4C" w:rsidRPr="00C31D4C" w:rsidRDefault="00541D4C" w:rsidP="00C31D4C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C31D4C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Основы российского законодательства</w:t>
      </w:r>
    </w:p>
    <w:p w:rsidR="00541D4C" w:rsidRPr="00C31D4C" w:rsidRDefault="00541D4C" w:rsidP="00C31D4C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31D4C">
        <w:rPr>
          <w:rFonts w:ascii="Times New Roman" w:eastAsia="Calibri" w:hAnsi="Times New Roman" w:cs="Times New Roman"/>
          <w:bCs/>
          <w:sz w:val="24"/>
          <w:szCs w:val="24"/>
        </w:rPr>
        <w:t xml:space="preserve">Система российского законодательства. Источники права. Нормативный правовой акт. Правоотношения. Правоспособность и дееспособность. Признаки и виды правонарушений. Понятие, виды и функции юридической ответственности. Презумпция невиновности. Гражданские правоотношения. Основные виды гражданско-правовых договоров. Право собственности. Права потребителей, защита прав потребителей. Способы защиты гражданских прав. Право на труд и трудовые правоотношения. </w:t>
      </w:r>
      <w:r w:rsidRPr="00C31D4C">
        <w:rPr>
          <w:rFonts w:ascii="Times New Roman" w:eastAsia="Calibri" w:hAnsi="Times New Roman" w:cs="Times New Roman"/>
          <w:sz w:val="24"/>
          <w:szCs w:val="24"/>
        </w:rPr>
        <w:t>Трудовой договор и его значение в регулировании трудовой деятельности человека. Семья под защитой государства. Права и обязанности детей и родителей. Защита интересов и прав детей, оставшихся без попечения родителей. Особенности административно-правовых отношений. Административные правонарушения. Виды административного наказания.</w:t>
      </w:r>
      <w:r w:rsidRPr="00C31D4C">
        <w:rPr>
          <w:rFonts w:ascii="Times New Roman" w:eastAsia="Calibri" w:hAnsi="Times New Roman" w:cs="Times New Roman"/>
          <w:bCs/>
          <w:sz w:val="24"/>
          <w:szCs w:val="24"/>
        </w:rPr>
        <w:t xml:space="preserve"> Уголовное право, основные понятия и принципы. </w:t>
      </w:r>
      <w:r w:rsidRPr="00C31D4C">
        <w:rPr>
          <w:rFonts w:ascii="Times New Roman" w:eastAsia="Calibri" w:hAnsi="Times New Roman" w:cs="Times New Roman"/>
          <w:sz w:val="24"/>
          <w:szCs w:val="24"/>
        </w:rPr>
        <w:t xml:space="preserve">Понятие и виды преступлений. Необходимая оборона. Цели наказания. Виды наказаний. Особенности правового статуса несовершеннолетнего. Права ребенка и их защита. Дееспособность </w:t>
      </w:r>
      <w:proofErr w:type="gramStart"/>
      <w:r w:rsidRPr="00C31D4C">
        <w:rPr>
          <w:rFonts w:ascii="Times New Roman" w:eastAsia="Calibri" w:hAnsi="Times New Roman" w:cs="Times New Roman"/>
          <w:sz w:val="24"/>
          <w:szCs w:val="24"/>
        </w:rPr>
        <w:t>малолетних</w:t>
      </w:r>
      <w:proofErr w:type="gramEnd"/>
      <w:r w:rsidRPr="00C31D4C">
        <w:rPr>
          <w:rFonts w:ascii="Times New Roman" w:eastAsia="Calibri" w:hAnsi="Times New Roman" w:cs="Times New Roman"/>
          <w:sz w:val="24"/>
          <w:szCs w:val="24"/>
        </w:rPr>
        <w:t xml:space="preserve">. Дееспособность несовершеннолетних в возрасте от 14 до 18 лет. Особенности регулирования труда работников в возрасте до 18 лет. Правовое регулирование в сфере образования. Особенности уголовной ответственности и наказания несовершеннолетних. </w:t>
      </w:r>
      <w:r w:rsidRPr="00C31D4C">
        <w:rPr>
          <w:rFonts w:ascii="Times New Roman" w:eastAsia="Calibri" w:hAnsi="Times New Roman" w:cs="Times New Roman"/>
          <w:bCs/>
          <w:i/>
          <w:sz w:val="24"/>
          <w:szCs w:val="24"/>
        </w:rPr>
        <w:t>Международное гуманитарное право. Международно-правовая защита жертв вооруженных конфликтов.</w:t>
      </w:r>
    </w:p>
    <w:p w:rsidR="00133202" w:rsidRPr="00502A72" w:rsidRDefault="00133202" w:rsidP="004C67A1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4. </w:t>
      </w:r>
      <w:r w:rsidRPr="00502A72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p w:rsidR="00371E8A" w:rsidRPr="00502A72" w:rsidRDefault="00371E8A" w:rsidP="004C67A1">
      <w:pPr>
        <w:keepNext/>
        <w:keepLine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5020" w:type="pct"/>
        <w:tblLayout w:type="fixed"/>
        <w:tblLook w:val="04A0"/>
      </w:tblPr>
      <w:tblGrid>
        <w:gridCol w:w="515"/>
        <w:gridCol w:w="19"/>
        <w:gridCol w:w="4960"/>
        <w:gridCol w:w="851"/>
        <w:gridCol w:w="995"/>
        <w:gridCol w:w="851"/>
        <w:gridCol w:w="1384"/>
        <w:gridCol w:w="33"/>
      </w:tblGrid>
      <w:tr w:rsidR="00947E7B" w:rsidRPr="004C67A1" w:rsidTr="006F46BF">
        <w:trPr>
          <w:gridAfter w:val="1"/>
          <w:wAfter w:w="17" w:type="pct"/>
        </w:trPr>
        <w:tc>
          <w:tcPr>
            <w:tcW w:w="278" w:type="pct"/>
            <w:gridSpan w:val="2"/>
            <w:vMerge w:val="restart"/>
          </w:tcPr>
          <w:p w:rsidR="00133202" w:rsidRPr="004C67A1" w:rsidRDefault="006F46BF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81" w:type="pct"/>
            <w:vMerge w:val="restart"/>
          </w:tcPr>
          <w:p w:rsidR="00133202" w:rsidRPr="004C67A1" w:rsidRDefault="00133202" w:rsidP="00371E8A">
            <w:pPr>
              <w:pStyle w:val="Default"/>
              <w:jc w:val="both"/>
              <w:rPr>
                <w:b/>
              </w:rPr>
            </w:pPr>
            <w:r w:rsidRPr="004C67A1">
              <w:rPr>
                <w:b/>
                <w:bCs/>
              </w:rPr>
              <w:t>Тема и тип урока</w:t>
            </w:r>
          </w:p>
        </w:tc>
        <w:tc>
          <w:tcPr>
            <w:tcW w:w="443" w:type="pct"/>
            <w:vMerge w:val="restart"/>
          </w:tcPr>
          <w:p w:rsidR="00133202" w:rsidRPr="004C67A1" w:rsidRDefault="00133202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 </w:t>
            </w:r>
            <w:proofErr w:type="gramStart"/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</w:p>
        </w:tc>
        <w:tc>
          <w:tcPr>
            <w:tcW w:w="961" w:type="pct"/>
            <w:gridSpan w:val="2"/>
          </w:tcPr>
          <w:p w:rsidR="00133202" w:rsidRPr="004C67A1" w:rsidRDefault="00133202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720" w:type="pct"/>
            <w:vMerge w:val="restart"/>
          </w:tcPr>
          <w:p w:rsidR="00133202" w:rsidRPr="004C67A1" w:rsidRDefault="00133202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Примеча</w:t>
            </w:r>
            <w:r w:rsidR="006F46B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  <w:proofErr w:type="spellEnd"/>
            <w:proofErr w:type="gramEnd"/>
          </w:p>
        </w:tc>
      </w:tr>
      <w:tr w:rsidR="006F46BF" w:rsidRPr="004C67A1" w:rsidTr="006F46BF">
        <w:trPr>
          <w:gridAfter w:val="1"/>
          <w:wAfter w:w="17" w:type="pct"/>
        </w:trPr>
        <w:tc>
          <w:tcPr>
            <w:tcW w:w="278" w:type="pct"/>
            <w:gridSpan w:val="2"/>
            <w:vMerge/>
          </w:tcPr>
          <w:p w:rsidR="00133202" w:rsidRPr="004C67A1" w:rsidRDefault="00133202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1" w:type="pct"/>
            <w:vMerge/>
          </w:tcPr>
          <w:p w:rsidR="00133202" w:rsidRPr="004C67A1" w:rsidRDefault="00133202" w:rsidP="00371E8A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443" w:type="pct"/>
            <w:vMerge/>
          </w:tcPr>
          <w:p w:rsidR="00133202" w:rsidRPr="004C67A1" w:rsidRDefault="00133202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" w:type="pct"/>
          </w:tcPr>
          <w:p w:rsidR="00133202" w:rsidRPr="004C67A1" w:rsidRDefault="00133202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443" w:type="pct"/>
          </w:tcPr>
          <w:p w:rsidR="00133202" w:rsidRPr="004C67A1" w:rsidRDefault="00133202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720" w:type="pct"/>
            <w:vMerge/>
          </w:tcPr>
          <w:p w:rsidR="00133202" w:rsidRPr="004C67A1" w:rsidRDefault="00133202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3202" w:rsidRPr="004C67A1" w:rsidTr="006F46BF">
        <w:trPr>
          <w:gridAfter w:val="1"/>
          <w:wAfter w:w="17" w:type="pct"/>
        </w:trPr>
        <w:tc>
          <w:tcPr>
            <w:tcW w:w="4983" w:type="pct"/>
            <w:gridSpan w:val="7"/>
          </w:tcPr>
          <w:p w:rsidR="00133202" w:rsidRPr="004C67A1" w:rsidRDefault="00947E7B" w:rsidP="00371E8A">
            <w:pPr>
              <w:ind w:left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Политическая сфера жизни общества</w:t>
            </w:r>
            <w:r w:rsidR="006F46B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– 11 ч</w:t>
            </w:r>
          </w:p>
        </w:tc>
      </w:tr>
      <w:tr w:rsidR="006F46BF" w:rsidRPr="004C67A1" w:rsidTr="006F46BF">
        <w:trPr>
          <w:gridAfter w:val="1"/>
          <w:wAfter w:w="17" w:type="pct"/>
        </w:trPr>
        <w:tc>
          <w:tcPr>
            <w:tcW w:w="278" w:type="pct"/>
            <w:gridSpan w:val="2"/>
          </w:tcPr>
          <w:p w:rsidR="00947E7B" w:rsidRPr="004C67A1" w:rsidRDefault="007B27B5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81" w:type="pct"/>
          </w:tcPr>
          <w:p w:rsidR="00CE7C56" w:rsidRPr="004C67A1" w:rsidRDefault="00947E7B" w:rsidP="00371E8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Политика и власть</w:t>
            </w:r>
            <w:r w:rsidR="00CE7C56"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47E7B" w:rsidRPr="004C67A1" w:rsidRDefault="00CE7C56" w:rsidP="00371E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eastAsia="Calibri" w:hAnsi="Times New Roman" w:cs="Times New Roman"/>
                <w:sz w:val="24"/>
                <w:szCs w:val="24"/>
              </w:rPr>
              <w:t>Политика и власть. Роль политики в жизни общества.</w:t>
            </w:r>
          </w:p>
        </w:tc>
        <w:tc>
          <w:tcPr>
            <w:tcW w:w="443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947E7B" w:rsidRPr="004C67A1" w:rsidRDefault="00055F2A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95121"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443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6BF" w:rsidRPr="004C67A1" w:rsidTr="006F46BF">
        <w:trPr>
          <w:gridAfter w:val="1"/>
          <w:wAfter w:w="17" w:type="pct"/>
        </w:trPr>
        <w:tc>
          <w:tcPr>
            <w:tcW w:w="278" w:type="pct"/>
            <w:gridSpan w:val="2"/>
          </w:tcPr>
          <w:p w:rsidR="00947E7B" w:rsidRPr="004C67A1" w:rsidRDefault="007B27B5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81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Государство</w:t>
            </w:r>
            <w:r w:rsidR="00CE7C56"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CE7C56" w:rsidRPr="004C67A1" w:rsidRDefault="00CE7C56" w:rsidP="00371E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Государство, его существенные признаки. Функции государства. Внутренняя и внешняя политика государства.</w:t>
            </w:r>
          </w:p>
        </w:tc>
        <w:tc>
          <w:tcPr>
            <w:tcW w:w="443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947E7B" w:rsidRPr="004C67A1" w:rsidRDefault="00055F2A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595121"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443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6BF" w:rsidRPr="004C67A1" w:rsidTr="006F46BF">
        <w:trPr>
          <w:gridAfter w:val="1"/>
          <w:wAfter w:w="17" w:type="pct"/>
        </w:trPr>
        <w:tc>
          <w:tcPr>
            <w:tcW w:w="278" w:type="pct"/>
            <w:gridSpan w:val="2"/>
          </w:tcPr>
          <w:p w:rsidR="00947E7B" w:rsidRPr="004C67A1" w:rsidRDefault="007B27B5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81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Государство</w:t>
            </w:r>
            <w:r w:rsidR="00CE7C56"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CE7C56" w:rsidRPr="004C67A1" w:rsidRDefault="00CE7C56" w:rsidP="00371E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eastAsia="Calibri" w:hAnsi="Times New Roman" w:cs="Times New Roman"/>
                <w:sz w:val="24"/>
                <w:szCs w:val="24"/>
              </w:rPr>
              <w:t>Формы правления. Формы государственно-территориального устройства.</w:t>
            </w:r>
          </w:p>
        </w:tc>
        <w:tc>
          <w:tcPr>
            <w:tcW w:w="443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" w:type="pct"/>
          </w:tcPr>
          <w:p w:rsidR="00947E7B" w:rsidRPr="004C67A1" w:rsidRDefault="00055F2A" w:rsidP="00055F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595121"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443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6BF" w:rsidRPr="004C67A1" w:rsidTr="006F46BF">
        <w:trPr>
          <w:gridAfter w:val="1"/>
          <w:wAfter w:w="17" w:type="pct"/>
        </w:trPr>
        <w:tc>
          <w:tcPr>
            <w:tcW w:w="278" w:type="pct"/>
            <w:gridSpan w:val="2"/>
          </w:tcPr>
          <w:p w:rsidR="00947E7B" w:rsidRPr="004C67A1" w:rsidRDefault="007B27B5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81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Политические режимы</w:t>
            </w:r>
            <w:r w:rsidR="00CE7C56"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CE7C56" w:rsidRPr="004C67A1" w:rsidRDefault="00CE7C56" w:rsidP="00371E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Политический режим. Демократия, ее основные признаки и ценности.</w:t>
            </w:r>
          </w:p>
        </w:tc>
        <w:tc>
          <w:tcPr>
            <w:tcW w:w="443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947E7B" w:rsidRPr="004C67A1" w:rsidRDefault="00055F2A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595121"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443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6BF" w:rsidRPr="004C67A1" w:rsidTr="006F46BF">
        <w:trPr>
          <w:gridAfter w:val="1"/>
          <w:wAfter w:w="17" w:type="pct"/>
        </w:trPr>
        <w:tc>
          <w:tcPr>
            <w:tcW w:w="278" w:type="pct"/>
            <w:gridSpan w:val="2"/>
          </w:tcPr>
          <w:p w:rsidR="00947E7B" w:rsidRPr="004C67A1" w:rsidRDefault="007B27B5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81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Правовое государство</w:t>
            </w:r>
            <w:r w:rsidR="00CE7C56"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CE7C56" w:rsidRPr="004C67A1">
              <w:rPr>
                <w:rFonts w:ascii="Times New Roman" w:eastAsia="Calibri" w:hAnsi="Times New Roman" w:cs="Times New Roman"/>
                <w:sz w:val="24"/>
                <w:szCs w:val="24"/>
              </w:rPr>
              <w:t>Разделение властей.</w:t>
            </w:r>
          </w:p>
        </w:tc>
        <w:tc>
          <w:tcPr>
            <w:tcW w:w="443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947E7B" w:rsidRPr="004C67A1" w:rsidRDefault="00055F2A" w:rsidP="00055F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95121"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4469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43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6BF" w:rsidRPr="004C67A1" w:rsidTr="006F46BF">
        <w:trPr>
          <w:gridAfter w:val="1"/>
          <w:wAfter w:w="17" w:type="pct"/>
        </w:trPr>
        <w:tc>
          <w:tcPr>
            <w:tcW w:w="278" w:type="pct"/>
            <w:gridSpan w:val="2"/>
          </w:tcPr>
          <w:p w:rsidR="00947E7B" w:rsidRPr="004C67A1" w:rsidRDefault="007B27B5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81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Гражданское общество и государство</w:t>
            </w:r>
            <w:r w:rsidR="00CE7C56"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CE7C56" w:rsidRPr="004C67A1" w:rsidRDefault="00CE7C56" w:rsidP="00371E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Гражданское общество. Местное самоуправление.</w:t>
            </w:r>
          </w:p>
        </w:tc>
        <w:tc>
          <w:tcPr>
            <w:tcW w:w="443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947E7B" w:rsidRPr="004C67A1" w:rsidRDefault="00055F2A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595121"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443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6BF" w:rsidRPr="004C67A1" w:rsidTr="006F46BF">
        <w:trPr>
          <w:gridAfter w:val="1"/>
          <w:wAfter w:w="17" w:type="pct"/>
        </w:trPr>
        <w:tc>
          <w:tcPr>
            <w:tcW w:w="278" w:type="pct"/>
            <w:gridSpan w:val="2"/>
          </w:tcPr>
          <w:p w:rsidR="00947E7B" w:rsidRPr="004C67A1" w:rsidRDefault="007B27B5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581" w:type="pct"/>
          </w:tcPr>
          <w:p w:rsidR="00CE7C56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Участие граждан в политической жизни</w:t>
            </w:r>
            <w:r w:rsidR="00CE7C56"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947E7B" w:rsidRPr="004C67A1" w:rsidRDefault="00CE7C56" w:rsidP="00371E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eastAsia="Calibri" w:hAnsi="Times New Roman" w:cs="Times New Roman"/>
                <w:sz w:val="24"/>
                <w:szCs w:val="24"/>
              </w:rPr>
              <w:t>Выборы и референдумы. Участие граждан в политической жизни. Опасность политического экстремизма.</w:t>
            </w:r>
          </w:p>
        </w:tc>
        <w:tc>
          <w:tcPr>
            <w:tcW w:w="443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947E7B" w:rsidRPr="004C67A1" w:rsidRDefault="00595121" w:rsidP="00B446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55F2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443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6BF" w:rsidRPr="004C67A1" w:rsidTr="006F46BF">
        <w:trPr>
          <w:gridAfter w:val="1"/>
          <w:wAfter w:w="17" w:type="pct"/>
        </w:trPr>
        <w:tc>
          <w:tcPr>
            <w:tcW w:w="278" w:type="pct"/>
            <w:gridSpan w:val="2"/>
          </w:tcPr>
          <w:p w:rsidR="00947E7B" w:rsidRPr="004C67A1" w:rsidRDefault="007B27B5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581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Политические партии и движения</w:t>
            </w:r>
            <w:r w:rsidR="00CE7C56"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CE7C56" w:rsidRPr="004C67A1" w:rsidRDefault="00CE7C56" w:rsidP="00371E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Политические партии и движения, их роль в общественной жизни.</w:t>
            </w:r>
          </w:p>
        </w:tc>
        <w:tc>
          <w:tcPr>
            <w:tcW w:w="443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947E7B" w:rsidRPr="004C67A1" w:rsidRDefault="00055F2A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595121"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443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pct"/>
          </w:tcPr>
          <w:p w:rsidR="00947E7B" w:rsidRPr="004C67A1" w:rsidRDefault="00F33DEC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DEC">
              <w:rPr>
                <w:rFonts w:ascii="Times New Roman" w:hAnsi="Times New Roman" w:cs="Times New Roman"/>
                <w:b/>
                <w:sz w:val="24"/>
                <w:szCs w:val="24"/>
              </w:rPr>
              <w:t>прочитать п.7, вопросы 3-4, практикум</w:t>
            </w:r>
          </w:p>
        </w:tc>
      </w:tr>
      <w:tr w:rsidR="006F46BF" w:rsidRPr="004C67A1" w:rsidTr="006F46BF">
        <w:trPr>
          <w:gridAfter w:val="1"/>
          <w:wAfter w:w="17" w:type="pct"/>
        </w:trPr>
        <w:tc>
          <w:tcPr>
            <w:tcW w:w="278" w:type="pct"/>
            <w:gridSpan w:val="2"/>
          </w:tcPr>
          <w:p w:rsidR="00947E7B" w:rsidRPr="004C67A1" w:rsidRDefault="007B27B5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581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Межгосударственные отношения</w:t>
            </w:r>
            <w:r w:rsidR="00CE7C56"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CE7C56" w:rsidRPr="004C67A1" w:rsidRDefault="00CE7C56" w:rsidP="00371E8A">
            <w:pPr>
              <w:tabs>
                <w:tab w:val="left" w:pos="1321"/>
              </w:tabs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C67A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Межгосударственные конфликты и способы их разрешения.</w:t>
            </w:r>
          </w:p>
        </w:tc>
        <w:tc>
          <w:tcPr>
            <w:tcW w:w="443" w:type="pct"/>
          </w:tcPr>
          <w:p w:rsidR="00947E7B" w:rsidRPr="004C67A1" w:rsidRDefault="007B27B5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947E7B" w:rsidRPr="004C67A1" w:rsidRDefault="00055F2A" w:rsidP="00055F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595121"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3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pct"/>
          </w:tcPr>
          <w:p w:rsidR="00947E7B" w:rsidRPr="004C67A1" w:rsidRDefault="00F33DEC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DEC">
              <w:rPr>
                <w:rFonts w:ascii="Times New Roman" w:hAnsi="Times New Roman" w:cs="Times New Roman"/>
                <w:b/>
                <w:sz w:val="24"/>
                <w:szCs w:val="24"/>
              </w:rPr>
              <w:t>прочитать п.8, вопросы 1-5, задание 3 с.63</w:t>
            </w:r>
          </w:p>
        </w:tc>
      </w:tr>
      <w:tr w:rsidR="006F46BF" w:rsidRPr="004C67A1" w:rsidTr="006F46BF">
        <w:trPr>
          <w:gridAfter w:val="1"/>
          <w:wAfter w:w="17" w:type="pct"/>
        </w:trPr>
        <w:tc>
          <w:tcPr>
            <w:tcW w:w="278" w:type="pct"/>
            <w:gridSpan w:val="2"/>
          </w:tcPr>
          <w:p w:rsidR="00947E7B" w:rsidRPr="004C67A1" w:rsidRDefault="007B27B5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581" w:type="pct"/>
          </w:tcPr>
          <w:p w:rsidR="00947E7B" w:rsidRPr="004C67A1" w:rsidRDefault="00543887" w:rsidP="00371E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Обобщение и систематизация знаний по теме «Политика»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E6351D"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по теме</w:t>
            </w:r>
            <w:r w:rsidR="00947E7B"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«Политика». </w:t>
            </w:r>
          </w:p>
        </w:tc>
        <w:tc>
          <w:tcPr>
            <w:tcW w:w="443" w:type="pct"/>
          </w:tcPr>
          <w:p w:rsidR="00947E7B" w:rsidRPr="004C67A1" w:rsidRDefault="007B27B5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947E7B" w:rsidRPr="004C67A1" w:rsidRDefault="00B4469A" w:rsidP="00055F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55F2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95121"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443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6BF" w:rsidRPr="004C67A1" w:rsidTr="006F46BF">
        <w:trPr>
          <w:gridAfter w:val="1"/>
          <w:wAfter w:w="17" w:type="pct"/>
        </w:trPr>
        <w:tc>
          <w:tcPr>
            <w:tcW w:w="278" w:type="pct"/>
            <w:gridSpan w:val="2"/>
          </w:tcPr>
          <w:p w:rsidR="00E6351D" w:rsidRPr="004C67A1" w:rsidRDefault="00E6351D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581" w:type="pct"/>
          </w:tcPr>
          <w:p w:rsidR="00E6351D" w:rsidRPr="004C67A1" w:rsidRDefault="00E6351D" w:rsidP="0054388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Практикум</w:t>
            </w:r>
            <w:r w:rsidR="00106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теме  «Политика»</w:t>
            </w: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947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443" w:type="pct"/>
          </w:tcPr>
          <w:p w:rsidR="00E6351D" w:rsidRPr="004C67A1" w:rsidRDefault="00E6351D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" w:type="pct"/>
          </w:tcPr>
          <w:p w:rsidR="00E6351D" w:rsidRPr="004C67A1" w:rsidRDefault="00055F2A" w:rsidP="00B446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595121"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443" w:type="pct"/>
          </w:tcPr>
          <w:p w:rsidR="00E6351D" w:rsidRPr="004C67A1" w:rsidRDefault="00E6351D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pct"/>
          </w:tcPr>
          <w:p w:rsidR="00E6351D" w:rsidRPr="004C67A1" w:rsidRDefault="00E6351D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7E7B" w:rsidRPr="004C67A1" w:rsidTr="006F46BF">
        <w:trPr>
          <w:gridAfter w:val="1"/>
          <w:wAfter w:w="17" w:type="pct"/>
        </w:trPr>
        <w:tc>
          <w:tcPr>
            <w:tcW w:w="4983" w:type="pct"/>
            <w:gridSpan w:val="7"/>
          </w:tcPr>
          <w:p w:rsidR="00947E7B" w:rsidRPr="004C67A1" w:rsidRDefault="00947E7B" w:rsidP="00947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Гражданин и государство</w:t>
            </w:r>
            <w:r w:rsidR="006F46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94746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6F46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6F46BF" w:rsidRPr="004C67A1" w:rsidTr="006F46BF">
        <w:tc>
          <w:tcPr>
            <w:tcW w:w="278" w:type="pct"/>
            <w:gridSpan w:val="2"/>
          </w:tcPr>
          <w:p w:rsidR="00947E7B" w:rsidRPr="004C67A1" w:rsidRDefault="007B27B5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6351D"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81" w:type="pct"/>
          </w:tcPr>
          <w:p w:rsidR="00947E7B" w:rsidRPr="004C67A1" w:rsidRDefault="007B27B5" w:rsidP="00371E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конституционного строя РФ</w:t>
            </w:r>
            <w:r w:rsidR="00CE7C56"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CE7C56" w:rsidRPr="004C67A1" w:rsidRDefault="009B5F3E" w:rsidP="00371E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eastAsia="Calibri" w:hAnsi="Times New Roman" w:cs="Times New Roman"/>
                <w:sz w:val="24"/>
                <w:szCs w:val="24"/>
              </w:rPr>
              <w:t>Наше государство – Российская Федерация. Конституция Российской Федерации – основной закон государства. Конституционные основы государственного строя Российской Федерации. Государственные символы России.</w:t>
            </w:r>
          </w:p>
        </w:tc>
        <w:tc>
          <w:tcPr>
            <w:tcW w:w="443" w:type="pct"/>
          </w:tcPr>
          <w:p w:rsidR="00947E7B" w:rsidRPr="004C67A1" w:rsidRDefault="007B27B5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947E7B" w:rsidRPr="004C67A1" w:rsidRDefault="00B4469A" w:rsidP="00055F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55F2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595121"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443" w:type="pct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  <w:gridSpan w:val="2"/>
          </w:tcPr>
          <w:p w:rsidR="00947E7B" w:rsidRPr="004C67A1" w:rsidRDefault="00947E7B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6BF" w:rsidRPr="004C67A1" w:rsidTr="006F46BF">
        <w:tc>
          <w:tcPr>
            <w:tcW w:w="278" w:type="pct"/>
            <w:gridSpan w:val="2"/>
          </w:tcPr>
          <w:p w:rsidR="007B27B5" w:rsidRPr="004C67A1" w:rsidRDefault="007B27B5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E6351D"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81" w:type="pct"/>
          </w:tcPr>
          <w:p w:rsidR="007B27B5" w:rsidRPr="004C67A1" w:rsidRDefault="007B27B5" w:rsidP="00371E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Права и свободы человека и гражданина</w:t>
            </w:r>
            <w:r w:rsidR="009B5F3E"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BA1B76" w:rsidRPr="004C67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Гражданство Российской Федерации. </w:t>
            </w:r>
            <w:r w:rsidR="009B5F3E" w:rsidRPr="004C67A1">
              <w:rPr>
                <w:rFonts w:ascii="Times New Roman" w:eastAsia="Calibri" w:hAnsi="Times New Roman" w:cs="Times New Roman"/>
                <w:sz w:val="24"/>
                <w:szCs w:val="24"/>
              </w:rPr>
              <w:t>Конституционные п</w:t>
            </w:r>
            <w:r w:rsidR="009B5F3E" w:rsidRPr="004C67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рава и свободы человека и гражданина в Российской Федерации. </w:t>
            </w:r>
            <w:r w:rsidR="0094746E" w:rsidRPr="004C67A1">
              <w:rPr>
                <w:rFonts w:ascii="Times New Roman" w:eastAsia="Calibri" w:hAnsi="Times New Roman" w:cs="Times New Roman"/>
                <w:sz w:val="24"/>
                <w:szCs w:val="24"/>
              </w:rPr>
              <w:t>Конституционные обязанности гражданина Российской Федерации.</w:t>
            </w:r>
            <w:r w:rsidR="00947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4746E" w:rsidRPr="004C67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Механизмы реализации и защиты прав и свобод человека и гражданина в РФ. </w:t>
            </w:r>
            <w:r w:rsidR="0094746E" w:rsidRPr="004C67A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Основные международные документы о правах человека и правах ребенка.</w:t>
            </w:r>
          </w:p>
        </w:tc>
        <w:tc>
          <w:tcPr>
            <w:tcW w:w="443" w:type="pct"/>
          </w:tcPr>
          <w:p w:rsidR="007B27B5" w:rsidRPr="004C67A1" w:rsidRDefault="007B27B5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7B27B5" w:rsidRPr="004C67A1" w:rsidRDefault="00055F2A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95121"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443" w:type="pct"/>
          </w:tcPr>
          <w:p w:rsidR="007B27B5" w:rsidRPr="004C67A1" w:rsidRDefault="007B27B5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  <w:gridSpan w:val="2"/>
          </w:tcPr>
          <w:p w:rsidR="007B27B5" w:rsidRPr="004C67A1" w:rsidRDefault="007B27B5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6BF" w:rsidRPr="004C67A1" w:rsidTr="006F46BF">
        <w:tc>
          <w:tcPr>
            <w:tcW w:w="278" w:type="pct"/>
            <w:gridSpan w:val="2"/>
          </w:tcPr>
          <w:p w:rsidR="007B27B5" w:rsidRPr="004C67A1" w:rsidRDefault="007B27B5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4746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81" w:type="pct"/>
          </w:tcPr>
          <w:p w:rsidR="007B27B5" w:rsidRPr="004C67A1" w:rsidRDefault="007B27B5" w:rsidP="00371E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Высшие органы государственной власти в РФ</w:t>
            </w:r>
            <w:r w:rsidR="009B5F3E"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B5F3E" w:rsidRPr="004C67A1" w:rsidRDefault="009B5F3E" w:rsidP="00371E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eastAsia="Calibri" w:hAnsi="Times New Roman" w:cs="Times New Roman"/>
                <w:sz w:val="24"/>
                <w:szCs w:val="24"/>
              </w:rPr>
              <w:t>Органы государственной власти и управления в Российской Федерации. Президент Российской Федерации, его основные функции. Федеральное Собрание Российской Федерации. Правительство Российской Федерации.</w:t>
            </w:r>
            <w:r w:rsidR="00BA1B76" w:rsidRPr="004C67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Взаимоотношения органов государственной власти и граждан.</w:t>
            </w:r>
          </w:p>
        </w:tc>
        <w:tc>
          <w:tcPr>
            <w:tcW w:w="443" w:type="pct"/>
          </w:tcPr>
          <w:p w:rsidR="007B27B5" w:rsidRPr="004C67A1" w:rsidRDefault="007B27B5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7B27B5" w:rsidRPr="004C67A1" w:rsidRDefault="00055F2A" w:rsidP="00B446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595121"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443" w:type="pct"/>
          </w:tcPr>
          <w:p w:rsidR="007B27B5" w:rsidRPr="004C67A1" w:rsidRDefault="007B27B5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  <w:gridSpan w:val="2"/>
          </w:tcPr>
          <w:p w:rsidR="007B27B5" w:rsidRPr="004C67A1" w:rsidRDefault="007B27B5" w:rsidP="00371E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6BF" w:rsidRPr="004C67A1" w:rsidTr="006F46BF">
        <w:tc>
          <w:tcPr>
            <w:tcW w:w="278" w:type="pct"/>
            <w:gridSpan w:val="2"/>
          </w:tcPr>
          <w:p w:rsidR="007B27B5" w:rsidRPr="004C67A1" w:rsidRDefault="007B27B5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4746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81" w:type="pct"/>
          </w:tcPr>
          <w:p w:rsidR="007B27B5" w:rsidRPr="004C67A1" w:rsidRDefault="007B27B5" w:rsidP="00CE7C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– федеративное государство</w:t>
            </w:r>
            <w:r w:rsidR="009B5F3E"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B5F3E" w:rsidRPr="004C67A1" w:rsidRDefault="009B5F3E" w:rsidP="00CE7C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eastAsia="Calibri" w:hAnsi="Times New Roman" w:cs="Times New Roman"/>
                <w:sz w:val="24"/>
                <w:szCs w:val="24"/>
              </w:rPr>
              <w:t>Субъекты федерации</w:t>
            </w:r>
            <w:r w:rsidR="00BA1B76" w:rsidRPr="004C67A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3" w:type="pct"/>
          </w:tcPr>
          <w:p w:rsidR="007B27B5" w:rsidRPr="004C67A1" w:rsidRDefault="007B27B5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7B27B5" w:rsidRPr="004C67A1" w:rsidRDefault="00055F2A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885C5A"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443" w:type="pct"/>
          </w:tcPr>
          <w:p w:rsidR="007B27B5" w:rsidRPr="004C67A1" w:rsidRDefault="007B27B5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  <w:gridSpan w:val="2"/>
          </w:tcPr>
          <w:p w:rsidR="007B27B5" w:rsidRPr="004C67A1" w:rsidRDefault="007B27B5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6BF" w:rsidRPr="004C67A1" w:rsidTr="006F46BF">
        <w:tc>
          <w:tcPr>
            <w:tcW w:w="278" w:type="pct"/>
            <w:gridSpan w:val="2"/>
          </w:tcPr>
          <w:p w:rsidR="007B27B5" w:rsidRPr="004C67A1" w:rsidRDefault="007B27B5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4746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81" w:type="pct"/>
          </w:tcPr>
          <w:p w:rsidR="007B27B5" w:rsidRPr="004C67A1" w:rsidRDefault="007B27B5" w:rsidP="00CE7C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Судебная система</w:t>
            </w:r>
            <w:r w:rsidR="00BA1B76"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BA1B76" w:rsidRPr="004C67A1" w:rsidRDefault="00BA1B76" w:rsidP="00CE7C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eastAsia="Calibri" w:hAnsi="Times New Roman" w:cs="Times New Roman"/>
                <w:sz w:val="24"/>
                <w:szCs w:val="24"/>
              </w:rPr>
              <w:t>Судебная система Российской Федерации.</w:t>
            </w:r>
          </w:p>
        </w:tc>
        <w:tc>
          <w:tcPr>
            <w:tcW w:w="443" w:type="pct"/>
          </w:tcPr>
          <w:p w:rsidR="007B27B5" w:rsidRPr="004C67A1" w:rsidRDefault="007B27B5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7B27B5" w:rsidRPr="004C67A1" w:rsidRDefault="00055F2A" w:rsidP="00286A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885C5A"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86AC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43" w:type="pct"/>
          </w:tcPr>
          <w:p w:rsidR="007B27B5" w:rsidRPr="004C67A1" w:rsidRDefault="007B27B5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  <w:gridSpan w:val="2"/>
          </w:tcPr>
          <w:p w:rsidR="007B27B5" w:rsidRPr="004C67A1" w:rsidRDefault="007B27B5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6BF" w:rsidRPr="004C67A1" w:rsidTr="006F46BF">
        <w:tc>
          <w:tcPr>
            <w:tcW w:w="278" w:type="pct"/>
            <w:gridSpan w:val="2"/>
          </w:tcPr>
          <w:p w:rsidR="007B27B5" w:rsidRPr="004C67A1" w:rsidRDefault="007B27B5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4746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581" w:type="pct"/>
          </w:tcPr>
          <w:p w:rsidR="007B27B5" w:rsidRPr="004C67A1" w:rsidRDefault="007B27B5" w:rsidP="00CE7C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Правоохранительные органы РФ</w:t>
            </w:r>
          </w:p>
        </w:tc>
        <w:tc>
          <w:tcPr>
            <w:tcW w:w="443" w:type="pct"/>
          </w:tcPr>
          <w:p w:rsidR="007B27B5" w:rsidRPr="004C67A1" w:rsidRDefault="007B27B5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7B27B5" w:rsidRPr="004C67A1" w:rsidRDefault="00055F2A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885C5A"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  <w:r w:rsidR="00286A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43" w:type="pct"/>
          </w:tcPr>
          <w:p w:rsidR="007B27B5" w:rsidRPr="004C67A1" w:rsidRDefault="007B27B5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  <w:gridSpan w:val="2"/>
          </w:tcPr>
          <w:p w:rsidR="007B27B5" w:rsidRPr="004C67A1" w:rsidRDefault="007B27B5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6BF" w:rsidRPr="004C67A1" w:rsidTr="006F46BF">
        <w:tc>
          <w:tcPr>
            <w:tcW w:w="278" w:type="pct"/>
            <w:gridSpan w:val="2"/>
          </w:tcPr>
          <w:p w:rsidR="00BA62D7" w:rsidRPr="004C67A1" w:rsidRDefault="00BA62D7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4746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581" w:type="pct"/>
          </w:tcPr>
          <w:p w:rsidR="00BA62D7" w:rsidRPr="004C67A1" w:rsidRDefault="00B04272" w:rsidP="0094746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Обобщение и систематизация по теме «</w:t>
            </w: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Гражданин и государство</w:t>
            </w: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 Практикум </w:t>
            </w:r>
          </w:p>
        </w:tc>
        <w:tc>
          <w:tcPr>
            <w:tcW w:w="443" w:type="pct"/>
          </w:tcPr>
          <w:p w:rsidR="00BA62D7" w:rsidRPr="004C67A1" w:rsidRDefault="00BA62D7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" w:type="pct"/>
          </w:tcPr>
          <w:p w:rsidR="00BA62D7" w:rsidRPr="004C67A1" w:rsidRDefault="00055F2A" w:rsidP="00B446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885C5A"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443" w:type="pct"/>
          </w:tcPr>
          <w:p w:rsidR="00BA62D7" w:rsidRPr="004C67A1" w:rsidRDefault="00BA62D7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  <w:gridSpan w:val="2"/>
          </w:tcPr>
          <w:p w:rsidR="00BA62D7" w:rsidRPr="004C67A1" w:rsidRDefault="00BA62D7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7E7B" w:rsidRPr="004C67A1" w:rsidTr="006F46BF">
        <w:tc>
          <w:tcPr>
            <w:tcW w:w="5000" w:type="pct"/>
            <w:gridSpan w:val="8"/>
          </w:tcPr>
          <w:p w:rsidR="00947E7B" w:rsidRPr="004C67A1" w:rsidRDefault="00947E7B" w:rsidP="00100C25">
            <w:pPr>
              <w:ind w:left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4C67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Основы российского законодательства</w:t>
            </w:r>
            <w:r w:rsidR="006F46B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- 1</w:t>
            </w:r>
            <w:r w:rsidR="00100C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6F46BF" w:rsidRPr="004C67A1" w:rsidTr="006F46BF">
        <w:tc>
          <w:tcPr>
            <w:tcW w:w="268" w:type="pct"/>
          </w:tcPr>
          <w:p w:rsidR="00947E7B" w:rsidRPr="004C67A1" w:rsidRDefault="0094746E" w:rsidP="00E635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591" w:type="pct"/>
            <w:gridSpan w:val="2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Роль права в жизни человека, общества и государства</w:t>
            </w:r>
            <w:r w:rsidR="00CE7C56"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CE7C56" w:rsidRPr="004C67A1" w:rsidRDefault="00BA1B76" w:rsidP="00BA1B7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 российского законодательства. Источники права. Нормативный правовой акт.</w:t>
            </w:r>
          </w:p>
        </w:tc>
        <w:tc>
          <w:tcPr>
            <w:tcW w:w="443" w:type="pct"/>
          </w:tcPr>
          <w:p w:rsidR="00947E7B" w:rsidRPr="004C67A1" w:rsidRDefault="007B27B5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947E7B" w:rsidRPr="004C67A1" w:rsidRDefault="00055F2A" w:rsidP="00286A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60059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85C5A"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286AC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3" w:type="pct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  <w:gridSpan w:val="2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6BF" w:rsidRPr="004C67A1" w:rsidTr="006F46BF">
        <w:tc>
          <w:tcPr>
            <w:tcW w:w="268" w:type="pct"/>
          </w:tcPr>
          <w:p w:rsidR="00947E7B" w:rsidRPr="004C67A1" w:rsidRDefault="007B27B5" w:rsidP="00947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4746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591" w:type="pct"/>
            <w:gridSpan w:val="2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Правоотношения и субъекты права</w:t>
            </w:r>
            <w:r w:rsidR="00BA1B76"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BA1B76" w:rsidRPr="004C67A1" w:rsidRDefault="00BA1B76" w:rsidP="00BA1B7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Правоотношения. Правоспособность и дееспособность.</w:t>
            </w:r>
          </w:p>
        </w:tc>
        <w:tc>
          <w:tcPr>
            <w:tcW w:w="443" w:type="pct"/>
          </w:tcPr>
          <w:p w:rsidR="00947E7B" w:rsidRPr="004C67A1" w:rsidRDefault="007B27B5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947E7B" w:rsidRPr="004C67A1" w:rsidRDefault="00055F2A" w:rsidP="00055F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="00885C5A"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3" w:type="pct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  <w:gridSpan w:val="2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6BF" w:rsidRPr="004C67A1" w:rsidTr="006F46BF">
        <w:tc>
          <w:tcPr>
            <w:tcW w:w="268" w:type="pct"/>
          </w:tcPr>
          <w:p w:rsidR="00BA62D7" w:rsidRPr="004C67A1" w:rsidRDefault="00BA62D7" w:rsidP="00947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474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91" w:type="pct"/>
            <w:gridSpan w:val="2"/>
          </w:tcPr>
          <w:p w:rsidR="00BA62D7" w:rsidRPr="004C67A1" w:rsidRDefault="00BA62D7" w:rsidP="00CE7C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Права ребенка и их защита.</w:t>
            </w:r>
            <w:r w:rsidRPr="004C67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Дееспособность </w:t>
            </w:r>
            <w:proofErr w:type="gramStart"/>
            <w:r w:rsidRPr="004C67A1">
              <w:rPr>
                <w:rFonts w:ascii="Times New Roman" w:eastAsia="Calibri" w:hAnsi="Times New Roman" w:cs="Times New Roman"/>
                <w:sz w:val="24"/>
                <w:szCs w:val="24"/>
              </w:rPr>
              <w:t>малолетних</w:t>
            </w:r>
            <w:proofErr w:type="gramEnd"/>
            <w:r w:rsidRPr="004C67A1">
              <w:rPr>
                <w:rFonts w:ascii="Times New Roman" w:eastAsia="Calibri" w:hAnsi="Times New Roman" w:cs="Times New Roman"/>
                <w:sz w:val="24"/>
                <w:szCs w:val="24"/>
              </w:rPr>
              <w:t>. Дееспособность несовершеннолетних в возрасте от 14 до 18 лет</w:t>
            </w:r>
          </w:p>
        </w:tc>
        <w:tc>
          <w:tcPr>
            <w:tcW w:w="443" w:type="pct"/>
          </w:tcPr>
          <w:p w:rsidR="00BA62D7" w:rsidRPr="004C67A1" w:rsidRDefault="00BA62D7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" w:type="pct"/>
          </w:tcPr>
          <w:p w:rsidR="00BA62D7" w:rsidRPr="004C67A1" w:rsidRDefault="00055F2A" w:rsidP="006005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885C5A"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443" w:type="pct"/>
          </w:tcPr>
          <w:p w:rsidR="00BA62D7" w:rsidRPr="004C67A1" w:rsidRDefault="00BA62D7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  <w:gridSpan w:val="2"/>
          </w:tcPr>
          <w:p w:rsidR="00BA62D7" w:rsidRPr="004C67A1" w:rsidRDefault="00BA62D7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6BF" w:rsidRPr="004C67A1" w:rsidTr="006F46BF">
        <w:tc>
          <w:tcPr>
            <w:tcW w:w="268" w:type="pct"/>
          </w:tcPr>
          <w:p w:rsidR="00947E7B" w:rsidRPr="004C67A1" w:rsidRDefault="007B27B5" w:rsidP="00BA62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4746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91" w:type="pct"/>
            <w:gridSpan w:val="2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Правонарушения и юридическая ответственность</w:t>
            </w:r>
            <w:r w:rsidR="00BA1B76"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BA1B76" w:rsidRPr="004C67A1" w:rsidRDefault="00BA1B76" w:rsidP="00CE7C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Признаки и виды правонарушений. Понятие, виды и функции юридической ответственности. Презумпция невиновности</w:t>
            </w:r>
          </w:p>
        </w:tc>
        <w:tc>
          <w:tcPr>
            <w:tcW w:w="443" w:type="pct"/>
          </w:tcPr>
          <w:p w:rsidR="00947E7B" w:rsidRPr="004C67A1" w:rsidRDefault="007B27B5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947E7B" w:rsidRPr="004C67A1" w:rsidRDefault="00286AC7" w:rsidP="00055F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AC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55F2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885C5A" w:rsidRPr="00286A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443" w:type="pct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  <w:gridSpan w:val="2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6BF" w:rsidRPr="004C67A1" w:rsidTr="006F46BF">
        <w:tc>
          <w:tcPr>
            <w:tcW w:w="268" w:type="pct"/>
          </w:tcPr>
          <w:p w:rsidR="00947E7B" w:rsidRPr="004C67A1" w:rsidRDefault="007B27B5" w:rsidP="00BA62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4746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91" w:type="pct"/>
            <w:gridSpan w:val="2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Гражданские правоотношения</w:t>
            </w:r>
            <w:r w:rsidR="00BA1B76"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BA1B76" w:rsidRPr="004C67A1" w:rsidRDefault="00BA1B76" w:rsidP="00BA1B7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Основные виды гражданско-правовых договоров. Право собственности. </w:t>
            </w:r>
          </w:p>
        </w:tc>
        <w:tc>
          <w:tcPr>
            <w:tcW w:w="443" w:type="pct"/>
          </w:tcPr>
          <w:p w:rsidR="00947E7B" w:rsidRPr="004C67A1" w:rsidRDefault="007B27B5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947E7B" w:rsidRPr="004C67A1" w:rsidRDefault="00055F2A" w:rsidP="008A6E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885C5A"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8A6ED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43" w:type="pct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  <w:gridSpan w:val="2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6BF" w:rsidRPr="004C67A1" w:rsidTr="006F46BF">
        <w:tc>
          <w:tcPr>
            <w:tcW w:w="268" w:type="pct"/>
          </w:tcPr>
          <w:p w:rsidR="00BA1B76" w:rsidRPr="004C67A1" w:rsidRDefault="00BA1B76" w:rsidP="00BA62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4746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91" w:type="pct"/>
            <w:gridSpan w:val="2"/>
          </w:tcPr>
          <w:p w:rsidR="00BA1B76" w:rsidRPr="004C67A1" w:rsidRDefault="00BA1B76" w:rsidP="00CE7C5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67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Права потребителей, защита прав потребителей</w:t>
            </w:r>
            <w:r w:rsidRPr="004C67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BA1B76" w:rsidRPr="004C67A1" w:rsidRDefault="00BA1B76" w:rsidP="00CE7C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Способы защиты гражданских прав.</w:t>
            </w:r>
          </w:p>
        </w:tc>
        <w:tc>
          <w:tcPr>
            <w:tcW w:w="443" w:type="pct"/>
          </w:tcPr>
          <w:p w:rsidR="00BA1B76" w:rsidRPr="004C67A1" w:rsidRDefault="00BA1B76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" w:type="pct"/>
          </w:tcPr>
          <w:p w:rsidR="00BA1B76" w:rsidRPr="004C67A1" w:rsidRDefault="001F508C" w:rsidP="00055F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87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55F2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885C5A" w:rsidRPr="00C43871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055F2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43" w:type="pct"/>
          </w:tcPr>
          <w:p w:rsidR="00BA1B76" w:rsidRPr="004C67A1" w:rsidRDefault="00BA1B76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  <w:gridSpan w:val="2"/>
          </w:tcPr>
          <w:p w:rsidR="00BA1B76" w:rsidRPr="004C67A1" w:rsidRDefault="00BA1B76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6BF" w:rsidRPr="004C67A1" w:rsidTr="006F46BF">
        <w:tc>
          <w:tcPr>
            <w:tcW w:w="268" w:type="pct"/>
          </w:tcPr>
          <w:p w:rsidR="00947E7B" w:rsidRPr="004C67A1" w:rsidRDefault="007B27B5" w:rsidP="00BA62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4746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91" w:type="pct"/>
            <w:gridSpan w:val="2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 на труд. Трудовые правоотношения</w:t>
            </w:r>
            <w:r w:rsidR="00BA1B76"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BA1B76" w:rsidRPr="004C67A1" w:rsidRDefault="001F40FE" w:rsidP="00CE7C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Право на труд и трудовые правоотношения. </w:t>
            </w:r>
            <w:r w:rsidRPr="004C67A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Трудовой договор и его значение в регулировании трудовой деятельности человека.</w:t>
            </w:r>
          </w:p>
        </w:tc>
        <w:tc>
          <w:tcPr>
            <w:tcW w:w="443" w:type="pct"/>
          </w:tcPr>
          <w:p w:rsidR="00947E7B" w:rsidRPr="004C67A1" w:rsidRDefault="007B27B5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518" w:type="pct"/>
          </w:tcPr>
          <w:p w:rsidR="00947E7B" w:rsidRPr="004C67A1" w:rsidRDefault="00055F2A" w:rsidP="001F508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885C5A"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F508C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443" w:type="pct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  <w:gridSpan w:val="2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6BF" w:rsidRPr="004C67A1" w:rsidTr="006F46BF">
        <w:tc>
          <w:tcPr>
            <w:tcW w:w="268" w:type="pct"/>
          </w:tcPr>
          <w:p w:rsidR="00947E7B" w:rsidRPr="004C67A1" w:rsidRDefault="007B27B5" w:rsidP="00E635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  <w:r w:rsidR="0094746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91" w:type="pct"/>
            <w:gridSpan w:val="2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Семейные правоотношения</w:t>
            </w:r>
            <w:r w:rsidR="001F40FE"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1F40FE" w:rsidRPr="004C67A1" w:rsidRDefault="001F40FE" w:rsidP="001F40F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eastAsia="Calibri" w:hAnsi="Times New Roman" w:cs="Times New Roman"/>
                <w:sz w:val="24"/>
                <w:szCs w:val="24"/>
              </w:rPr>
              <w:t>Семья под защитой государства. Права и обязанности детей и родителей. Защита интересов и прав детей, оставшихся без попечения родителей.</w:t>
            </w:r>
          </w:p>
        </w:tc>
        <w:tc>
          <w:tcPr>
            <w:tcW w:w="443" w:type="pct"/>
          </w:tcPr>
          <w:p w:rsidR="00947E7B" w:rsidRPr="004C67A1" w:rsidRDefault="007B27B5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947E7B" w:rsidRPr="004C67A1" w:rsidRDefault="001F508C" w:rsidP="00055F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55F2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443" w:type="pct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  <w:gridSpan w:val="2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6BF" w:rsidRPr="004C67A1" w:rsidTr="006F46BF">
        <w:tc>
          <w:tcPr>
            <w:tcW w:w="268" w:type="pct"/>
          </w:tcPr>
          <w:p w:rsidR="00947E7B" w:rsidRPr="004C67A1" w:rsidRDefault="007B27B5" w:rsidP="00E635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4746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591" w:type="pct"/>
            <w:gridSpan w:val="2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Административные правоотношения</w:t>
            </w:r>
            <w:r w:rsidR="001F40FE"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1F40FE" w:rsidRPr="004C67A1" w:rsidRDefault="001F40FE" w:rsidP="00CE7C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административно-правовых отношений. Административные правонарушения. Виды административного наказания.</w:t>
            </w:r>
          </w:p>
        </w:tc>
        <w:tc>
          <w:tcPr>
            <w:tcW w:w="443" w:type="pct"/>
          </w:tcPr>
          <w:p w:rsidR="00947E7B" w:rsidRPr="004C67A1" w:rsidRDefault="007B27B5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947E7B" w:rsidRPr="004C67A1" w:rsidRDefault="00055F2A" w:rsidP="00055F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  <w:r w:rsidR="001F508C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443" w:type="pct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  <w:gridSpan w:val="2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6BF" w:rsidRPr="004C67A1" w:rsidTr="006F46BF">
        <w:tc>
          <w:tcPr>
            <w:tcW w:w="268" w:type="pct"/>
          </w:tcPr>
          <w:p w:rsidR="00947E7B" w:rsidRPr="004C67A1" w:rsidRDefault="0094746E" w:rsidP="00BA62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591" w:type="pct"/>
            <w:gridSpan w:val="2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Уголовно-правовые отношения</w:t>
            </w:r>
            <w:r w:rsidR="001F40FE"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1F40FE" w:rsidRPr="004C67A1" w:rsidRDefault="001F40FE" w:rsidP="00CE7C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Уголовное право, основные понятия и принципы. </w:t>
            </w:r>
            <w:r w:rsidRPr="004C67A1">
              <w:rPr>
                <w:rFonts w:ascii="Times New Roman" w:eastAsia="Calibri" w:hAnsi="Times New Roman" w:cs="Times New Roman"/>
                <w:sz w:val="24"/>
                <w:szCs w:val="24"/>
              </w:rPr>
              <w:t>Понятие и виды преступлений. Необходимая оборона. Цели наказания. Виды наказаний.</w:t>
            </w:r>
          </w:p>
        </w:tc>
        <w:tc>
          <w:tcPr>
            <w:tcW w:w="443" w:type="pct"/>
          </w:tcPr>
          <w:p w:rsidR="00947E7B" w:rsidRPr="004C67A1" w:rsidRDefault="007B27B5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947E7B" w:rsidRPr="004C67A1" w:rsidRDefault="00055F2A" w:rsidP="007442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F508C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443" w:type="pct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  <w:gridSpan w:val="2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6BF" w:rsidRPr="004C67A1" w:rsidTr="006F46BF">
        <w:tc>
          <w:tcPr>
            <w:tcW w:w="268" w:type="pct"/>
          </w:tcPr>
          <w:p w:rsidR="001F40FE" w:rsidRPr="004C67A1" w:rsidRDefault="0094746E" w:rsidP="00BA62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591" w:type="pct"/>
            <w:gridSpan w:val="2"/>
          </w:tcPr>
          <w:p w:rsidR="001F40FE" w:rsidRPr="004C67A1" w:rsidRDefault="001F40FE" w:rsidP="00371E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Особенности правового статуса несовершеннолетнего</w:t>
            </w:r>
            <w:r w:rsidRPr="004C67A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BA62D7" w:rsidRPr="004C67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Особенности уголовной ответственности и наказания несовершеннолетних.</w:t>
            </w:r>
          </w:p>
        </w:tc>
        <w:tc>
          <w:tcPr>
            <w:tcW w:w="443" w:type="pct"/>
          </w:tcPr>
          <w:p w:rsidR="001F40FE" w:rsidRPr="004C67A1" w:rsidRDefault="001F40FE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" w:type="pct"/>
          </w:tcPr>
          <w:p w:rsidR="001F40FE" w:rsidRPr="004C67A1" w:rsidRDefault="001F508C" w:rsidP="00055F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55F2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85C5A"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9705D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43" w:type="pct"/>
          </w:tcPr>
          <w:p w:rsidR="001F40FE" w:rsidRPr="004F1E0B" w:rsidRDefault="001F40FE" w:rsidP="00CE7C56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37" w:type="pct"/>
            <w:gridSpan w:val="2"/>
          </w:tcPr>
          <w:p w:rsidR="001F40FE" w:rsidRPr="004C67A1" w:rsidRDefault="001F40FE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6BF" w:rsidRPr="004C67A1" w:rsidTr="006F46BF">
        <w:tc>
          <w:tcPr>
            <w:tcW w:w="268" w:type="pct"/>
          </w:tcPr>
          <w:p w:rsidR="00947E7B" w:rsidRPr="004C67A1" w:rsidRDefault="00BA62D7" w:rsidP="00E635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4746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591" w:type="pct"/>
            <w:gridSpan w:val="2"/>
          </w:tcPr>
          <w:p w:rsidR="00947E7B" w:rsidRPr="004C67A1" w:rsidRDefault="001F40FE" w:rsidP="00CE7C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Правовое регулирование отношений в сфере образования.</w:t>
            </w:r>
          </w:p>
        </w:tc>
        <w:tc>
          <w:tcPr>
            <w:tcW w:w="443" w:type="pct"/>
          </w:tcPr>
          <w:p w:rsidR="00947E7B" w:rsidRPr="004C67A1" w:rsidRDefault="007B27B5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947E7B" w:rsidRPr="004C67A1" w:rsidRDefault="00055F2A" w:rsidP="00B446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1F508C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443" w:type="pct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  <w:gridSpan w:val="2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6BF" w:rsidRPr="004C67A1" w:rsidTr="006F46BF">
        <w:tc>
          <w:tcPr>
            <w:tcW w:w="268" w:type="pct"/>
          </w:tcPr>
          <w:p w:rsidR="00947E7B" w:rsidRPr="004C67A1" w:rsidRDefault="007B27B5" w:rsidP="00947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474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91" w:type="pct"/>
            <w:gridSpan w:val="2"/>
          </w:tcPr>
          <w:p w:rsidR="001200CD" w:rsidRPr="004C67A1" w:rsidRDefault="001200CD" w:rsidP="001200C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Международно-правовая защита жертв вооруженных конфликтов.</w:t>
            </w:r>
          </w:p>
          <w:p w:rsidR="00947E7B" w:rsidRPr="004C67A1" w:rsidRDefault="001200CD" w:rsidP="001200C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Международное гуманитарное право. Международно-правовая защита жертв вооруженных конфликтов</w:t>
            </w:r>
          </w:p>
        </w:tc>
        <w:tc>
          <w:tcPr>
            <w:tcW w:w="443" w:type="pct"/>
          </w:tcPr>
          <w:p w:rsidR="00947E7B" w:rsidRPr="004C67A1" w:rsidRDefault="007B27B5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947E7B" w:rsidRPr="004C67A1" w:rsidRDefault="00885C5A" w:rsidP="007442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55F2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F508C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443" w:type="pct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  <w:gridSpan w:val="2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746E" w:rsidRPr="004C67A1" w:rsidTr="006F46BF">
        <w:tc>
          <w:tcPr>
            <w:tcW w:w="268" w:type="pct"/>
          </w:tcPr>
          <w:p w:rsidR="0094746E" w:rsidRPr="004C67A1" w:rsidRDefault="0094746E" w:rsidP="00947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91" w:type="pct"/>
            <w:gridSpan w:val="2"/>
          </w:tcPr>
          <w:p w:rsidR="0094746E" w:rsidRPr="004C67A1" w:rsidRDefault="00334B4E" w:rsidP="001067C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Обобщение и систематизация по курсу «Обществознание. 9 класс»</w:t>
            </w:r>
          </w:p>
        </w:tc>
        <w:tc>
          <w:tcPr>
            <w:tcW w:w="443" w:type="pct"/>
          </w:tcPr>
          <w:p w:rsidR="0094746E" w:rsidRPr="004C67A1" w:rsidRDefault="0094746E" w:rsidP="001067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94746E" w:rsidRPr="004C67A1" w:rsidRDefault="00055F2A" w:rsidP="001067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4746E"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443" w:type="pct"/>
          </w:tcPr>
          <w:p w:rsidR="0094746E" w:rsidRPr="004C67A1" w:rsidRDefault="0094746E" w:rsidP="001067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  <w:gridSpan w:val="2"/>
          </w:tcPr>
          <w:p w:rsidR="0094746E" w:rsidRPr="004C67A1" w:rsidRDefault="0094746E" w:rsidP="001067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6BF" w:rsidRPr="004C67A1" w:rsidTr="006F46BF">
        <w:tc>
          <w:tcPr>
            <w:tcW w:w="268" w:type="pct"/>
          </w:tcPr>
          <w:p w:rsidR="00947E7B" w:rsidRPr="004C67A1" w:rsidRDefault="007B27B5" w:rsidP="00E635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4746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91" w:type="pct"/>
            <w:gridSpan w:val="2"/>
          </w:tcPr>
          <w:p w:rsidR="00947E7B" w:rsidRPr="004C67A1" w:rsidRDefault="00334B4E" w:rsidP="00334B4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контрольная работа.</w:t>
            </w:r>
            <w:r w:rsidRPr="004C6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43" w:type="pct"/>
          </w:tcPr>
          <w:p w:rsidR="00947E7B" w:rsidRPr="004C67A1" w:rsidRDefault="007B27B5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947E7B" w:rsidRPr="004C67A1" w:rsidRDefault="00FC221A" w:rsidP="00B446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885C5A" w:rsidRPr="004C67A1">
              <w:rPr>
                <w:rFonts w:ascii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443" w:type="pct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  <w:gridSpan w:val="2"/>
          </w:tcPr>
          <w:p w:rsidR="00947E7B" w:rsidRPr="004C67A1" w:rsidRDefault="00947E7B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746E" w:rsidRPr="004C67A1" w:rsidTr="006F46BF">
        <w:tc>
          <w:tcPr>
            <w:tcW w:w="268" w:type="pct"/>
          </w:tcPr>
          <w:p w:rsidR="0094746E" w:rsidRPr="004C67A1" w:rsidRDefault="0094746E" w:rsidP="00E635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591" w:type="pct"/>
            <w:gridSpan w:val="2"/>
          </w:tcPr>
          <w:p w:rsidR="0094746E" w:rsidRPr="004C67A1" w:rsidRDefault="00334B4E" w:rsidP="00CE7C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Анализ контрольных работ. Работа над ошибками</w:t>
            </w:r>
          </w:p>
        </w:tc>
        <w:tc>
          <w:tcPr>
            <w:tcW w:w="443" w:type="pct"/>
          </w:tcPr>
          <w:p w:rsidR="0094746E" w:rsidRPr="004C67A1" w:rsidRDefault="00100C25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94746E" w:rsidRDefault="00FC221A" w:rsidP="00FC22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1F508C">
              <w:rPr>
                <w:rFonts w:ascii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443" w:type="pct"/>
          </w:tcPr>
          <w:p w:rsidR="0094746E" w:rsidRPr="004C67A1" w:rsidRDefault="0094746E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  <w:gridSpan w:val="2"/>
          </w:tcPr>
          <w:p w:rsidR="0094746E" w:rsidRPr="004C67A1" w:rsidRDefault="0094746E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4B4E" w:rsidRPr="004C67A1" w:rsidTr="006F46BF">
        <w:tc>
          <w:tcPr>
            <w:tcW w:w="268" w:type="pct"/>
          </w:tcPr>
          <w:p w:rsidR="00334B4E" w:rsidRDefault="00334B4E" w:rsidP="00E635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1" w:type="pct"/>
            <w:gridSpan w:val="2"/>
          </w:tcPr>
          <w:p w:rsidR="00334B4E" w:rsidRPr="004C67A1" w:rsidRDefault="00334B4E" w:rsidP="00F371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3" w:type="pct"/>
          </w:tcPr>
          <w:p w:rsidR="00334B4E" w:rsidRPr="004C67A1" w:rsidRDefault="00334B4E" w:rsidP="00F371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" w:type="pct"/>
          </w:tcPr>
          <w:p w:rsidR="00334B4E" w:rsidRDefault="00334B4E" w:rsidP="00F371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" w:type="pct"/>
          </w:tcPr>
          <w:p w:rsidR="00334B4E" w:rsidRPr="004C67A1" w:rsidRDefault="00334B4E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  <w:gridSpan w:val="2"/>
          </w:tcPr>
          <w:p w:rsidR="00334B4E" w:rsidRPr="004C67A1" w:rsidRDefault="00334B4E" w:rsidP="00CE7C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33202" w:rsidRPr="004023CA" w:rsidRDefault="00133202" w:rsidP="001332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351D" w:rsidRPr="004023CA" w:rsidRDefault="00E6351D" w:rsidP="00125D2A">
      <w:pPr>
        <w:tabs>
          <w:tab w:val="left" w:pos="5432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0"/>
        </w:rPr>
      </w:pPr>
      <w:r w:rsidRPr="004023CA">
        <w:rPr>
          <w:rFonts w:ascii="Times New Roman" w:hAnsi="Times New Roman" w:cs="Times New Roman"/>
          <w:b/>
          <w:sz w:val="24"/>
          <w:szCs w:val="20"/>
        </w:rPr>
        <w:t>ПРИЛОЖЕНИЯ</w:t>
      </w:r>
    </w:p>
    <w:p w:rsidR="003B6181" w:rsidRPr="004023CA" w:rsidRDefault="003B6181" w:rsidP="00125D2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023CA">
        <w:rPr>
          <w:rFonts w:ascii="Times New Roman" w:hAnsi="Times New Roman" w:cs="Times New Roman"/>
          <w:b/>
          <w:bCs/>
        </w:rPr>
        <w:t>КРИТЕРИИ И НОРМЫ ОЦЕНКИ ЗНАНИЙ ОБУЧАЮЩИХСЯ</w:t>
      </w:r>
    </w:p>
    <w:p w:rsidR="003B6181" w:rsidRPr="004023CA" w:rsidRDefault="003B6181" w:rsidP="00125D2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  <w:r w:rsidRPr="004023CA">
        <w:rPr>
          <w:rFonts w:ascii="Times New Roman" w:hAnsi="Times New Roman" w:cs="Times New Roman"/>
          <w:b/>
          <w:bCs/>
        </w:rPr>
        <w:t>ПО  ОБЩЕСТВОЗНАНИЮ.</w:t>
      </w:r>
    </w:p>
    <w:p w:rsidR="003B6181" w:rsidRPr="004C67A1" w:rsidRDefault="003B6181" w:rsidP="00125D2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23CA">
        <w:rPr>
          <w:rFonts w:ascii="Times New Roman" w:hAnsi="Times New Roman" w:cs="Times New Roman"/>
        </w:rPr>
        <w:br/>
      </w:r>
      <w:r w:rsidRPr="004C67A1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>I. ОБЩИЕ ПОЛОЖЕНИЯ.</w:t>
      </w:r>
      <w:r w:rsidRPr="004C67A1">
        <w:rPr>
          <w:rFonts w:ascii="Times New Roman" w:hAnsi="Times New Roman" w:cs="Times New Roman"/>
          <w:sz w:val="24"/>
          <w:szCs w:val="24"/>
        </w:rPr>
        <w:br/>
      </w:r>
    </w:p>
    <w:p w:rsidR="003B6181" w:rsidRPr="004C67A1" w:rsidRDefault="003B6181" w:rsidP="004023CA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Оценивание по обществоведению осуществляет учитель – предметник, который в начале учебного года знакомит учащихся с основными положениями и порядком оценивания по предмету.</w:t>
      </w:r>
    </w:p>
    <w:p w:rsidR="003B6181" w:rsidRPr="004C67A1" w:rsidRDefault="003B6181" w:rsidP="004023CA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Родители вправе получить информацию о порядке оценивания по предмету от учителя – предметника, классного руководителя, а также могут ознакомиться с порядком оценивания по предмету в классном кабинете.</w:t>
      </w:r>
    </w:p>
    <w:p w:rsidR="003B6181" w:rsidRPr="004C67A1" w:rsidRDefault="003B6181" w:rsidP="004023CA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  <w:u w:val="single"/>
        </w:rPr>
        <w:t>При оценивании учитываются:</w:t>
      </w:r>
    </w:p>
    <w:p w:rsidR="003B6181" w:rsidRPr="004C67A1" w:rsidRDefault="003B6181" w:rsidP="004023CA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сложность материала;</w:t>
      </w:r>
    </w:p>
    <w:p w:rsidR="003B6181" w:rsidRPr="004C67A1" w:rsidRDefault="003B6181" w:rsidP="004023CA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самостоятельность и творческий характер применения знаний;</w:t>
      </w:r>
    </w:p>
    <w:p w:rsidR="003B6181" w:rsidRPr="004C67A1" w:rsidRDefault="003B6181" w:rsidP="004023CA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lastRenderedPageBreak/>
        <w:t>уровень приобретённых знаний, умений и навыков учащихся по отношению к компетенциям, требуемым государственной и школьной программами обучения;</w:t>
      </w:r>
    </w:p>
    <w:p w:rsidR="003B6181" w:rsidRPr="004C67A1" w:rsidRDefault="003B6181" w:rsidP="004023CA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полнота и правильность ответа, степень понимания исторических фактов и явлений, корректность речевого оформления высказывания;</w:t>
      </w:r>
    </w:p>
    <w:p w:rsidR="003B6181" w:rsidRPr="004C67A1" w:rsidRDefault="003B6181" w:rsidP="004023CA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аккуратность выполнения письменных работ;</w:t>
      </w:r>
    </w:p>
    <w:p w:rsidR="003B6181" w:rsidRPr="004C67A1" w:rsidRDefault="003B6181" w:rsidP="004023CA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наличие и характер ошибок, допущенных учащимися;</w:t>
      </w:r>
    </w:p>
    <w:p w:rsidR="003B6181" w:rsidRPr="004C67A1" w:rsidRDefault="003B6181" w:rsidP="004023CA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b/>
          <w:bCs/>
          <w:sz w:val="24"/>
          <w:szCs w:val="24"/>
        </w:rPr>
        <w:t>особенности развития учащегося.</w:t>
      </w:r>
    </w:p>
    <w:p w:rsidR="003B6181" w:rsidRPr="004C67A1" w:rsidRDefault="003B6181" w:rsidP="004023CA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Оценивание итогов обучения делится </w:t>
      </w:r>
      <w:proofErr w:type="gramStart"/>
      <w:r w:rsidRPr="004C67A1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proofErr w:type="gramEnd"/>
      <w:r w:rsidRPr="004C67A1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:rsidR="003B6181" w:rsidRPr="004C67A1" w:rsidRDefault="003B6181" w:rsidP="004023CA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текущее оценивание в течение учебного года;</w:t>
      </w:r>
    </w:p>
    <w:p w:rsidR="003B6181" w:rsidRPr="004C67A1" w:rsidRDefault="003B6181" w:rsidP="004023CA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итоговое оценивание (четвертное, полугодовое, годовое)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  <w:shd w:val="clear" w:color="auto" w:fill="FFFFFF"/>
        </w:rPr>
        <w:t>Текущее оценивание есть оценивание единичных результатов учёбы, а также оценивание знаний, умений и навыков по какой–либо целостной части учебного материала. Текущие оценки могут быть поставлены:</w:t>
      </w:r>
    </w:p>
    <w:p w:rsidR="003B6181" w:rsidRPr="004C67A1" w:rsidRDefault="003B6181" w:rsidP="004023CA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за контрольную работу;</w:t>
      </w:r>
    </w:p>
    <w:p w:rsidR="003B6181" w:rsidRPr="004C67A1" w:rsidRDefault="003B6181" w:rsidP="004023CA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за тестовую работу;</w:t>
      </w:r>
    </w:p>
    <w:p w:rsidR="003B6181" w:rsidRPr="004C67A1" w:rsidRDefault="003B6181" w:rsidP="004023CA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за презентацию</w:t>
      </w:r>
    </w:p>
    <w:p w:rsidR="003B6181" w:rsidRPr="004C67A1" w:rsidRDefault="003B6181" w:rsidP="004023CA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за устные ответы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b/>
          <w:bCs/>
          <w:sz w:val="24"/>
          <w:szCs w:val="24"/>
        </w:rPr>
        <w:t>За устный, письменный ответ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Отметка «5»</w:t>
      </w:r>
      <w:r w:rsidRPr="004C67A1">
        <w:rPr>
          <w:rFonts w:ascii="Times New Roman" w:hAnsi="Times New Roman" w:cs="Times New Roman"/>
          <w:sz w:val="24"/>
          <w:szCs w:val="24"/>
        </w:rPr>
        <w:t> выставляется в том случае, если учащийся в полном объеме выполняет предъявленные задания и демонстрирует следующие знания и умения: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логично, развернуто излагать содержание вопроса, в котором продемонстрировано умение описать то или иное общественное явление или процесс;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сравнивать несколько социальных объектов, процессов (или несколько источников), выделяя их существенные признаки, закономерности развития;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делать вывод по вопросу и аргументировать его с теоретических позиций социальных наук;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сопоставлять различные точки зрения, выдвигать аргументы в обоснование собственной позиции и контраргументы по отношению к иным взглядам;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применять полученные знания при анализе конкретных ситуаций и планировать практические действия;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оценивать действия субъектов социальной жизни с точки зрения социальных норм, экономической рациональности;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раскрывать содержание основных обществоведческих терминов в контексте вопроса;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Отметка «4»</w:t>
      </w:r>
      <w:r w:rsidRPr="004C67A1">
        <w:rPr>
          <w:rFonts w:ascii="Times New Roman" w:hAnsi="Times New Roman" w:cs="Times New Roman"/>
          <w:sz w:val="24"/>
          <w:szCs w:val="24"/>
        </w:rPr>
        <w:t> выставляется в том случае, если учащийся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продемонстрировал предъявляемые требования такие же, как и к ответу на «отлично», но при ответе допустил неточности, не искажающие общего правильного смысла;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</w:t>
      </w:r>
      <w:proofErr w:type="gramStart"/>
      <w:r w:rsidRPr="004C67A1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4C67A1">
        <w:rPr>
          <w:rFonts w:ascii="Times New Roman" w:hAnsi="Times New Roman" w:cs="Times New Roman"/>
          <w:sz w:val="24"/>
          <w:szCs w:val="24"/>
        </w:rPr>
        <w:t xml:space="preserve"> освятил тему вопроса, но не достаточно полно ее раскрыл;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продемонстрировал знание причинно-следственных связей, основных теоретических положений, но отдельные положения ответа не подтвердил фактами, не обосновал аргументами;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не смог самостоятельно дать необходимые поправки и дополнения;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дал определения прозвучавшим при ответе понятиям;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дал ответы на уточняющие вопросы.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Отметка «3»</w:t>
      </w:r>
      <w:r w:rsidRPr="004C67A1">
        <w:rPr>
          <w:rFonts w:ascii="Times New Roman" w:hAnsi="Times New Roman" w:cs="Times New Roman"/>
          <w:sz w:val="24"/>
          <w:szCs w:val="24"/>
        </w:rPr>
        <w:t> выставляется в том случае, если учащийся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демонстрирует умение описывать то или иное общественное явление, объяснять его с помощью конкретных примеров;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делает элементарные выводы;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путается в терминах;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не может сравнить несколько социальных объектов или точек зрения;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не может аргументировать собственную позицию;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затрудняется в применении знаний на практике при решении конкретных ситуаций;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lastRenderedPageBreak/>
        <w:t>• справляется с заданием лишь после наводящих вопросов.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Отметка «2»</w:t>
      </w:r>
      <w:r w:rsidRPr="004C67A1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4C67A1">
        <w:rPr>
          <w:rFonts w:ascii="Times New Roman" w:hAnsi="Times New Roman" w:cs="Times New Roman"/>
          <w:sz w:val="24"/>
          <w:szCs w:val="24"/>
        </w:rPr>
        <w:t>выставляется в том случае, если учащийся или экзаменующийся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не увидел проблему, но не смог ее сформулировать;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не раскрыл проблему;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собственную точку зрения представил формально (высказал согласие или не согласие с автором);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Или информацию представил не в контексте задания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Или отказался отвечать.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b/>
          <w:i/>
          <w:sz w:val="24"/>
          <w:szCs w:val="24"/>
        </w:rPr>
        <w:t>Отметка «1».</w:t>
      </w:r>
      <w:r w:rsidRPr="004C67A1">
        <w:rPr>
          <w:rFonts w:ascii="Times New Roman" w:hAnsi="Times New Roman" w:cs="Times New Roman"/>
          <w:sz w:val="24"/>
          <w:szCs w:val="24"/>
        </w:rPr>
        <w:t xml:space="preserve">выставляется в том случае, если учащийся: демонстрирует полное непонимание и незнание учебного материала.                                                      Не может ответить ни на один из поставленных вопросов. 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67A1">
        <w:rPr>
          <w:rFonts w:ascii="Times New Roman" w:hAnsi="Times New Roman" w:cs="Times New Roman"/>
          <w:b/>
          <w:bCs/>
          <w:sz w:val="24"/>
          <w:szCs w:val="24"/>
        </w:rPr>
        <w:t>Нормы оценки письменной работы  по обществознанию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Отметка «5»</w:t>
      </w:r>
      <w:r w:rsidRPr="004C67A1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4C67A1">
        <w:rPr>
          <w:rFonts w:ascii="Times New Roman" w:hAnsi="Times New Roman" w:cs="Times New Roman"/>
          <w:sz w:val="24"/>
          <w:szCs w:val="24"/>
        </w:rPr>
        <w:t> выставляется в том случае, если учащийся в полном объеме выполнил предъявляемые задания: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осуществил поиск социальной и иной информации и извлек знания из источника по заданной теме;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сумел интерпретировать полученную информацию и представить ее в различных знаковых системах;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увидел и сформулировал главную мысль, идею текста;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сумел сравнить разные авторские позиции и назвать критерий сравнения;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представил собственную точку зрения (позицию, отношение) при ответах на вопросы текста;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аргументировал свою позицию с опорой на теоретический материал базового курса;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продемонстрировал базовые знания смежных предметных областей при ответах на вопросы текста (естествознание, искусство и т.д.);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предъявил письменную работу в соответствии с требованиями оформления (реферат, доклад, сообщение, конспект и т.д.)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Отметка «4»</w:t>
      </w:r>
      <w:r w:rsidRPr="004C67A1">
        <w:rPr>
          <w:rFonts w:ascii="Times New Roman" w:hAnsi="Times New Roman" w:cs="Times New Roman"/>
          <w:sz w:val="24"/>
          <w:szCs w:val="24"/>
        </w:rPr>
        <w:t> выставляется в том случае, если учащийся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осуществил поиск социальной или иной информации и извлек знания из источника по заданной теме;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увидел и сформулировал идею, главную мысль текста;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при сравнении разных авторских позиций не назвал критерий сравнения;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представил собственную точку зрения (позицию, отношение) при ответе на вопросы текста;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аргументировал свою позицию с опорой на теоретические знания базового курса;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обнаружил затруднения в применении базовых знаний смежных предметных областей (естествознание, искусство и т.д.);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не сумел интерпретировать полученную информацию и представить ее в различных знаковых системах;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в оформлении работы допустил неточности.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Отметка «3»</w:t>
      </w:r>
      <w:r w:rsidRPr="004C67A1">
        <w:rPr>
          <w:rFonts w:ascii="Times New Roman" w:hAnsi="Times New Roman" w:cs="Times New Roman"/>
          <w:sz w:val="24"/>
          <w:szCs w:val="24"/>
        </w:rPr>
        <w:t>  выставляется в том случае, если учащийся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не смог осуществил поиск социальной информации и извлечь необходимый объем знаний по заданной теме;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почувствовал основную идею, тему текста, но не смог ее сформулировать;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попытался сравнить источники информации, но не сумел их классифицировать;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представил собственную точку зрения (позицию, отношение) при ответе на вопросы и задания текста;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не выполнил более трети требований к оформлению работы в полном объеме.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Отметка «2»</w:t>
      </w:r>
      <w:r w:rsidRPr="004C67A1">
        <w:rPr>
          <w:rFonts w:ascii="Times New Roman" w:hAnsi="Times New Roman" w:cs="Times New Roman"/>
          <w:sz w:val="24"/>
          <w:szCs w:val="24"/>
        </w:rPr>
        <w:t> выставляется в том случае, если учащийся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выполнил менее одной четвертой части предлагаемых заданий;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lastRenderedPageBreak/>
        <w:t>• не смог определить основную идею, мысль текста;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не раскрыл проблему; собственную точку зрения представил формально (высказал согласие или не согласие с мнением автора)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аргументация отсутствует;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или информация дана не в контексте задания.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b/>
          <w:i/>
          <w:sz w:val="24"/>
          <w:szCs w:val="24"/>
        </w:rPr>
        <w:t>Отметка «1».</w:t>
      </w:r>
      <w:r w:rsidRPr="004C67A1">
        <w:rPr>
          <w:rFonts w:ascii="Times New Roman" w:hAnsi="Times New Roman" w:cs="Times New Roman"/>
          <w:sz w:val="24"/>
          <w:szCs w:val="24"/>
        </w:rPr>
        <w:t>выставляется в том случае, если учащийся:</w:t>
      </w:r>
    </w:p>
    <w:p w:rsidR="003B6181" w:rsidRPr="004C67A1" w:rsidRDefault="003B6181" w:rsidP="004023CA">
      <w:pPr>
        <w:shd w:val="clear" w:color="auto" w:fill="FFFFFF"/>
        <w:spacing w:after="0" w:line="240" w:lineRule="auto"/>
        <w:ind w:left="47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 xml:space="preserve">Демонстрирует полное непонимание и незнание учебного материала. Не может ответить ни на один из поставленных вопросов. 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  </w:t>
      </w:r>
      <w:r w:rsidRPr="004C67A1">
        <w:rPr>
          <w:rFonts w:ascii="Times New Roman" w:hAnsi="Times New Roman" w:cs="Times New Roman"/>
          <w:b/>
          <w:bCs/>
          <w:sz w:val="24"/>
          <w:szCs w:val="24"/>
        </w:rPr>
        <w:t>Нормы оценки эссе по обществознанию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Отметка «5»</w:t>
      </w:r>
      <w:r w:rsidRPr="004C67A1">
        <w:rPr>
          <w:rFonts w:ascii="Times New Roman" w:hAnsi="Times New Roman" w:cs="Times New Roman"/>
          <w:sz w:val="24"/>
          <w:szCs w:val="24"/>
        </w:rPr>
        <w:t> выставляется в том случае, если учащийся или экзаменующийся в полном объеме выполнил предъявляемые задания: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увидел и сформулировал проблему, поднимаемую автором цитаты,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раскрыл проблему на теоретическом уровне (в связях и с обоснованием) с использованием научной терминологии в контексте задания;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представил собственную точку зрения (позицию, отношение) при раскрытии проблемы;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аргументировал свою позицию с опорой на факты общественной жизни или на социальный личный опыт;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продемонстрировал базовые знания смежных предметных областей (естествознание, искусство и т.д.);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Отметка «4»</w:t>
      </w:r>
      <w:r w:rsidRPr="004C67A1">
        <w:rPr>
          <w:rFonts w:ascii="Times New Roman" w:hAnsi="Times New Roman" w:cs="Times New Roman"/>
          <w:sz w:val="24"/>
          <w:szCs w:val="24"/>
        </w:rPr>
        <w:t>  и выставляется в том случае, если учащийся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осуществил поиск социальной информации и извлек знания по заданной теме;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увидел и сформулировал идею, главную мысль текста;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представил собственную точку зрения (позицию, отношение) при ответе на вопросы текста;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аргументировал свою позицию с опорой на теоретические знания базового курса;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обнаружил затруднения в применении базовых знаний смежных предметных областей (естествознание, искусство и т.д.);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не сумел интерпретировать полученную информацию и представить ее в различных знаковых системах;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Отметка «3»</w:t>
      </w:r>
      <w:r w:rsidRPr="004C67A1">
        <w:rPr>
          <w:rFonts w:ascii="Times New Roman" w:hAnsi="Times New Roman" w:cs="Times New Roman"/>
          <w:sz w:val="24"/>
          <w:szCs w:val="24"/>
        </w:rPr>
        <w:t> выставляется в том случае, если учащийся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не смог осуществил поиск социальной информации и извлечь необходимый объем знаний по заданной теме;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увидел проблему, но не смог ее сформулировать;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попытался раскрыть проблему при формальном использовании обществоведческих терминов на бытовом уровне;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представил собственную точку зрения (позицию, отношение) при раскрытии проблемы;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аргументация слабо связана с раскрытием проблемы, хотя приведены аргументы с опорой на факты личного социального опыта.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Отметка «2»</w:t>
      </w:r>
      <w:r w:rsidRPr="004C67A1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4C67A1">
        <w:rPr>
          <w:rFonts w:ascii="Times New Roman" w:hAnsi="Times New Roman" w:cs="Times New Roman"/>
          <w:sz w:val="24"/>
          <w:szCs w:val="24"/>
        </w:rPr>
        <w:t> выставляется в том случае, если учащийся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выполнил менее одной третьей части предлагаемых заданий;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не увидел проблему, не смог определить основную идею, мысль текста;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не раскрыл проблему;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собственную точку зрения представил формально (высказал согласие или не согласие с мнением автора);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аргументация отсутствует;</w:t>
      </w:r>
    </w:p>
    <w:p w:rsidR="003B6181" w:rsidRPr="004C67A1" w:rsidRDefault="003B6181" w:rsidP="004023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• или информация дана не в контексте задания.</w:t>
      </w:r>
    </w:p>
    <w:p w:rsidR="003B6181" w:rsidRPr="004C67A1" w:rsidRDefault="003B6181" w:rsidP="004C67A1">
      <w:pPr>
        <w:pStyle w:val="aa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  <w:lang w:bidi="ru-RU"/>
        </w:rPr>
        <w:t>Тестовая работа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464"/>
        <w:gridCol w:w="2069"/>
        <w:gridCol w:w="1229"/>
        <w:gridCol w:w="1229"/>
        <w:gridCol w:w="1229"/>
        <w:gridCol w:w="1229"/>
        <w:gridCol w:w="1819"/>
      </w:tblGrid>
      <w:tr w:rsidR="003B6181" w:rsidRPr="004C67A1" w:rsidTr="004F1E0B">
        <w:trPr>
          <w:trHeight w:hRule="exact" w:val="658"/>
          <w:jc w:val="center"/>
        </w:trPr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pStyle w:val="ac"/>
              <w:shd w:val="clear" w:color="auto" w:fill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7A1"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  <w:lang w:bidi="ru-RU"/>
              </w:rPr>
              <w:t>Количество заданий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pStyle w:val="ac"/>
              <w:shd w:val="clear" w:color="auto" w:fill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7A1"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  <w:lang w:bidi="ru-RU"/>
              </w:rPr>
              <w:t xml:space="preserve">Время выполнения </w:t>
            </w:r>
            <w:r w:rsidRPr="004C67A1"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  <w:lang w:bidi="ru-RU"/>
              </w:rPr>
              <w:lastRenderedPageBreak/>
              <w:t>работы, минуты</w:t>
            </w:r>
          </w:p>
        </w:tc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6181" w:rsidRPr="004C67A1" w:rsidRDefault="003B6181" w:rsidP="004023CA">
            <w:pPr>
              <w:pStyle w:val="ac"/>
              <w:shd w:val="clear" w:color="auto" w:fill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7A1"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  <w:lang w:bidi="ru-RU"/>
              </w:rPr>
              <w:lastRenderedPageBreak/>
              <w:t>Отметка за количество правильно выполненных заданий</w:t>
            </w:r>
          </w:p>
        </w:tc>
      </w:tr>
      <w:tr w:rsidR="003B6181" w:rsidRPr="004C67A1" w:rsidTr="004F1E0B">
        <w:trPr>
          <w:trHeight w:hRule="exact" w:val="413"/>
          <w:jc w:val="center"/>
        </w:trPr>
        <w:tc>
          <w:tcPr>
            <w:tcW w:w="14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pStyle w:val="ac"/>
              <w:shd w:val="clear" w:color="auto" w:fill="auto"/>
              <w:ind w:firstLine="4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7A1"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  <w:lang w:bidi="ru-RU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pStyle w:val="ac"/>
              <w:shd w:val="clear" w:color="auto" w:fill="auto"/>
              <w:ind w:firstLine="4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7A1"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  <w:lang w:bidi="ru-RU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pStyle w:val="ac"/>
              <w:shd w:val="clear" w:color="auto" w:fill="auto"/>
              <w:ind w:firstLine="4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7A1"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  <w:lang w:bidi="ru-RU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pStyle w:val="ac"/>
              <w:shd w:val="clear" w:color="auto" w:fill="auto"/>
              <w:ind w:firstLine="4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7A1"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  <w:lang w:bidi="ru-RU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pStyle w:val="ac"/>
              <w:shd w:val="clear" w:color="auto" w:fill="auto"/>
              <w:ind w:firstLine="7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7A1"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  <w:lang w:bidi="ru-RU"/>
              </w:rPr>
              <w:t>1</w:t>
            </w:r>
          </w:p>
        </w:tc>
      </w:tr>
      <w:tr w:rsidR="003B6181" w:rsidRPr="004C67A1" w:rsidTr="004F1E0B">
        <w:trPr>
          <w:trHeight w:hRule="exact" w:val="413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pStyle w:val="ac"/>
              <w:shd w:val="clear" w:color="auto" w:fill="auto"/>
              <w:ind w:firstLine="5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7A1">
              <w:rPr>
                <w:rFonts w:ascii="Times New Roman" w:eastAsia="Georgia" w:hAnsi="Times New Roman" w:cs="Times New Roman"/>
                <w:sz w:val="24"/>
                <w:szCs w:val="24"/>
                <w:lang w:bidi="ru-RU"/>
              </w:rPr>
              <w:lastRenderedPageBreak/>
              <w:t>10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pStyle w:val="ac"/>
              <w:shd w:val="clear" w:color="auto" w:fill="auto"/>
              <w:ind w:firstLine="6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7A1">
              <w:rPr>
                <w:rFonts w:ascii="Times New Roman" w:eastAsia="Georgia" w:hAnsi="Times New Roman" w:cs="Times New Roman"/>
                <w:sz w:val="24"/>
                <w:szCs w:val="24"/>
                <w:lang w:bidi="ru-RU"/>
              </w:rPr>
              <w:t>10—15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pStyle w:val="ac"/>
              <w:shd w:val="clear" w:color="auto" w:fill="auto"/>
              <w:ind w:firstLin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7A1">
              <w:rPr>
                <w:rFonts w:ascii="Times New Roman" w:eastAsia="Georgia" w:hAnsi="Times New Roman" w:cs="Times New Roman"/>
                <w:sz w:val="24"/>
                <w:szCs w:val="24"/>
                <w:lang w:bidi="ru-RU"/>
              </w:rPr>
              <w:t>9—10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pStyle w:val="ac"/>
              <w:shd w:val="clear" w:color="auto" w:fill="auto"/>
              <w:ind w:firstLine="3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7A1">
              <w:rPr>
                <w:rFonts w:ascii="Times New Roman" w:eastAsia="Georgia" w:hAnsi="Times New Roman" w:cs="Times New Roman"/>
                <w:sz w:val="24"/>
                <w:szCs w:val="24"/>
                <w:lang w:bidi="ru-RU"/>
              </w:rPr>
              <w:t>7—8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pStyle w:val="ac"/>
              <w:shd w:val="clear" w:color="auto" w:fill="auto"/>
              <w:ind w:firstLine="3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7A1">
              <w:rPr>
                <w:rFonts w:ascii="Times New Roman" w:eastAsia="Georgia" w:hAnsi="Times New Roman" w:cs="Times New Roman"/>
                <w:sz w:val="24"/>
                <w:szCs w:val="24"/>
                <w:lang w:bidi="ru-RU"/>
              </w:rPr>
              <w:t>5—6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pStyle w:val="ac"/>
              <w:shd w:val="clear" w:color="auto" w:fill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7A1">
              <w:rPr>
                <w:rFonts w:ascii="Times New Roman" w:eastAsia="Georgia" w:hAnsi="Times New Roman" w:cs="Times New Roman"/>
                <w:sz w:val="24"/>
                <w:szCs w:val="24"/>
                <w:lang w:bidi="ru-RU"/>
              </w:rPr>
              <w:t>менее 5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pStyle w:val="ac"/>
              <w:shd w:val="clear" w:color="auto" w:fill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67A1">
              <w:rPr>
                <w:rFonts w:ascii="Times New Roman" w:eastAsia="Georgia" w:hAnsi="Times New Roman" w:cs="Times New Roman"/>
                <w:sz w:val="24"/>
                <w:szCs w:val="24"/>
                <w:lang w:bidi="ru-RU"/>
              </w:rPr>
              <w:t>обучающийся</w:t>
            </w:r>
            <w:proofErr w:type="gramEnd"/>
            <w:r w:rsidRPr="004C67A1">
              <w:rPr>
                <w:rFonts w:ascii="Times New Roman" w:eastAsia="Georgia" w:hAnsi="Times New Roman" w:cs="Times New Roman"/>
                <w:sz w:val="24"/>
                <w:szCs w:val="24"/>
                <w:lang w:bidi="ru-RU"/>
              </w:rPr>
              <w:t xml:space="preserve"> не приступал к выполнению работы</w:t>
            </w:r>
          </w:p>
        </w:tc>
      </w:tr>
      <w:tr w:rsidR="003B6181" w:rsidRPr="004C67A1" w:rsidTr="004F1E0B">
        <w:trPr>
          <w:trHeight w:hRule="exact" w:val="413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pStyle w:val="ac"/>
              <w:shd w:val="clear" w:color="auto" w:fill="auto"/>
              <w:ind w:firstLine="5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7A1">
              <w:rPr>
                <w:rFonts w:ascii="Times New Roman" w:eastAsia="Georgia" w:hAnsi="Times New Roman" w:cs="Times New Roman"/>
                <w:sz w:val="24"/>
                <w:szCs w:val="24"/>
                <w:lang w:bidi="ru-RU"/>
              </w:rPr>
              <w:t>20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pStyle w:val="ac"/>
              <w:shd w:val="clear" w:color="auto" w:fill="auto"/>
              <w:ind w:firstLine="6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7A1">
              <w:rPr>
                <w:rFonts w:ascii="Times New Roman" w:eastAsia="Georgia" w:hAnsi="Times New Roman" w:cs="Times New Roman"/>
                <w:sz w:val="24"/>
                <w:szCs w:val="24"/>
                <w:lang w:bidi="ru-RU"/>
              </w:rPr>
              <w:t>20—30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pStyle w:val="ac"/>
              <w:shd w:val="clear" w:color="auto" w:fill="auto"/>
              <w:ind w:firstLin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7A1">
              <w:rPr>
                <w:rFonts w:ascii="Times New Roman" w:eastAsia="Georgia" w:hAnsi="Times New Roman" w:cs="Times New Roman"/>
                <w:sz w:val="24"/>
                <w:szCs w:val="24"/>
                <w:lang w:bidi="ru-RU"/>
              </w:rPr>
              <w:t>18—20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pStyle w:val="ac"/>
              <w:shd w:val="clear" w:color="auto" w:fill="auto"/>
              <w:ind w:firstLin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7A1">
              <w:rPr>
                <w:rFonts w:ascii="Times New Roman" w:eastAsia="Georgia" w:hAnsi="Times New Roman" w:cs="Times New Roman"/>
                <w:sz w:val="24"/>
                <w:szCs w:val="24"/>
                <w:lang w:bidi="ru-RU"/>
              </w:rPr>
              <w:t>14—17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pStyle w:val="ac"/>
              <w:shd w:val="clear" w:color="auto" w:fill="auto"/>
              <w:ind w:firstLin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7A1">
              <w:rPr>
                <w:rFonts w:ascii="Times New Roman" w:eastAsia="Georgia" w:hAnsi="Times New Roman" w:cs="Times New Roman"/>
                <w:sz w:val="24"/>
                <w:szCs w:val="24"/>
                <w:lang w:bidi="ru-RU"/>
              </w:rPr>
              <w:t>10—13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pStyle w:val="ac"/>
              <w:shd w:val="clear" w:color="auto" w:fill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7A1">
              <w:rPr>
                <w:rFonts w:ascii="Times New Roman" w:eastAsia="Georgia" w:hAnsi="Times New Roman" w:cs="Times New Roman"/>
                <w:sz w:val="24"/>
                <w:szCs w:val="24"/>
                <w:lang w:bidi="ru-RU"/>
              </w:rPr>
              <w:t>менее 10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181" w:rsidRPr="004C67A1" w:rsidTr="004F1E0B">
        <w:trPr>
          <w:trHeight w:hRule="exact" w:val="422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pStyle w:val="ac"/>
              <w:shd w:val="clear" w:color="auto" w:fill="auto"/>
              <w:ind w:firstLine="5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7A1">
              <w:rPr>
                <w:rFonts w:ascii="Times New Roman" w:eastAsia="Georgia" w:hAnsi="Times New Roman" w:cs="Times New Roman"/>
                <w:sz w:val="24"/>
                <w:szCs w:val="24"/>
                <w:lang w:bidi="ru-RU"/>
              </w:rPr>
              <w:t>30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pStyle w:val="ac"/>
              <w:shd w:val="clear" w:color="auto" w:fill="auto"/>
              <w:ind w:firstLine="6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7A1">
              <w:rPr>
                <w:rFonts w:ascii="Times New Roman" w:eastAsia="Georgia" w:hAnsi="Times New Roman" w:cs="Times New Roman"/>
                <w:sz w:val="24"/>
                <w:szCs w:val="24"/>
                <w:lang w:bidi="ru-RU"/>
              </w:rPr>
              <w:t>30—45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pStyle w:val="ac"/>
              <w:shd w:val="clear" w:color="auto" w:fill="auto"/>
              <w:ind w:firstLin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7A1">
              <w:rPr>
                <w:rFonts w:ascii="Times New Roman" w:eastAsia="Georgia" w:hAnsi="Times New Roman" w:cs="Times New Roman"/>
                <w:sz w:val="24"/>
                <w:szCs w:val="24"/>
                <w:lang w:bidi="ru-RU"/>
              </w:rPr>
              <w:t>27—30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pStyle w:val="ac"/>
              <w:shd w:val="clear" w:color="auto" w:fill="auto"/>
              <w:ind w:firstLin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7A1">
              <w:rPr>
                <w:rFonts w:ascii="Times New Roman" w:eastAsia="Georgia" w:hAnsi="Times New Roman" w:cs="Times New Roman"/>
                <w:sz w:val="24"/>
                <w:szCs w:val="24"/>
                <w:lang w:bidi="ru-RU"/>
              </w:rPr>
              <w:t>22—26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pStyle w:val="ac"/>
              <w:shd w:val="clear" w:color="auto" w:fill="auto"/>
              <w:ind w:firstLin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7A1">
              <w:rPr>
                <w:rFonts w:ascii="Times New Roman" w:eastAsia="Georgia" w:hAnsi="Times New Roman" w:cs="Times New Roman"/>
                <w:sz w:val="24"/>
                <w:szCs w:val="24"/>
                <w:lang w:bidi="ru-RU"/>
              </w:rPr>
              <w:t>15—21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pStyle w:val="ac"/>
              <w:shd w:val="clear" w:color="auto" w:fill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7A1">
              <w:rPr>
                <w:rFonts w:ascii="Times New Roman" w:eastAsia="Georgia" w:hAnsi="Times New Roman" w:cs="Times New Roman"/>
                <w:sz w:val="24"/>
                <w:szCs w:val="24"/>
                <w:lang w:bidi="ru-RU"/>
              </w:rPr>
              <w:t>менее 15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6181" w:rsidRPr="004C67A1" w:rsidRDefault="003B6181" w:rsidP="004023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6181" w:rsidRPr="004C67A1" w:rsidRDefault="003B6181" w:rsidP="004023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181" w:rsidRPr="004C67A1" w:rsidRDefault="003B6181" w:rsidP="004023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proofErr w:type="spellStart"/>
      <w:r w:rsidRPr="004C67A1">
        <w:rPr>
          <w:rFonts w:ascii="Times New Roman" w:hAnsi="Times New Roman" w:cs="Times New Roman"/>
          <w:b/>
          <w:sz w:val="24"/>
          <w:szCs w:val="24"/>
        </w:rPr>
        <w:t>Балльно-рейтинговая</w:t>
      </w:r>
      <w:proofErr w:type="spellEnd"/>
      <w:r w:rsidRPr="004C67A1">
        <w:rPr>
          <w:rFonts w:ascii="Times New Roman" w:hAnsi="Times New Roman" w:cs="Times New Roman"/>
          <w:b/>
          <w:sz w:val="24"/>
          <w:szCs w:val="24"/>
        </w:rPr>
        <w:t xml:space="preserve"> оценка за административные контрольные работы, за промежуточную аттестацию.</w:t>
      </w:r>
    </w:p>
    <w:p w:rsidR="003B6181" w:rsidRPr="004C67A1" w:rsidRDefault="003B6181" w:rsidP="004023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Отметка «5» ставится, если набранное количество баллов составляет 90-100% от общего максимального количества баллов.</w:t>
      </w:r>
    </w:p>
    <w:p w:rsidR="003B6181" w:rsidRPr="004C67A1" w:rsidRDefault="003B6181" w:rsidP="004023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Отметка «4» ставится, если набранное количество баллов составляет 70 - 89% от общего максимального количества баллов.</w:t>
      </w:r>
    </w:p>
    <w:p w:rsidR="003B6181" w:rsidRPr="004C67A1" w:rsidRDefault="003B6181" w:rsidP="004023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Отметка «3» ставится, если набранное количество баллов составляет 50 - 69% от общего максимального количества баллов.</w:t>
      </w:r>
    </w:p>
    <w:p w:rsidR="003B6181" w:rsidRPr="004C67A1" w:rsidRDefault="003B6181" w:rsidP="004023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Отметка «2» ставится, если набранное количество баллов составляет    1-49% от общего максимального количества баллов.</w:t>
      </w:r>
    </w:p>
    <w:p w:rsidR="003B6181" w:rsidRPr="004C67A1" w:rsidRDefault="003B6181" w:rsidP="004023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Отметка «1» ставится, если набранное количество баллов составляет         0% от общего максимального количества баллов.</w:t>
      </w:r>
    </w:p>
    <w:p w:rsidR="003B6181" w:rsidRPr="004C67A1" w:rsidRDefault="003B6181" w:rsidP="004023CA">
      <w:pPr>
        <w:pStyle w:val="11"/>
        <w:shd w:val="clear" w:color="auto" w:fill="auto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:rsidR="00541D4C" w:rsidRPr="004C67A1" w:rsidRDefault="00541D4C" w:rsidP="004023CA">
      <w:pPr>
        <w:pStyle w:val="Default"/>
        <w:jc w:val="both"/>
        <w:rPr>
          <w:color w:val="auto"/>
        </w:rPr>
      </w:pPr>
      <w:r w:rsidRPr="004C67A1">
        <w:rPr>
          <w:b/>
          <w:bCs/>
          <w:color w:val="auto"/>
        </w:rPr>
        <w:t xml:space="preserve">Используемый УМК: </w:t>
      </w:r>
    </w:p>
    <w:p w:rsidR="00947E7B" w:rsidRPr="004C67A1" w:rsidRDefault="00947E7B" w:rsidP="004023C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7E7B" w:rsidRPr="004C67A1" w:rsidRDefault="00947E7B" w:rsidP="004023CA">
      <w:pPr>
        <w:pStyle w:val="a4"/>
        <w:numPr>
          <w:ilvl w:val="0"/>
          <w:numId w:val="19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Обществознание. 9 класс. Учебник</w:t>
      </w:r>
      <w:proofErr w:type="gramStart"/>
      <w:r w:rsidRPr="004C67A1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4C67A1">
        <w:rPr>
          <w:rFonts w:ascii="Times New Roman" w:hAnsi="Times New Roman" w:cs="Times New Roman"/>
          <w:sz w:val="24"/>
          <w:szCs w:val="24"/>
        </w:rPr>
        <w:t>од ред. Л.Н. Боголюбова и др. М.: Просвещение, 2019.</w:t>
      </w:r>
    </w:p>
    <w:p w:rsidR="00541D4C" w:rsidRPr="004C67A1" w:rsidRDefault="00947E7B" w:rsidP="004023CA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67A1">
        <w:rPr>
          <w:rFonts w:ascii="Times New Roman" w:hAnsi="Times New Roman" w:cs="Times New Roman"/>
          <w:sz w:val="24"/>
          <w:szCs w:val="24"/>
        </w:rPr>
        <w:t>Рабочие программы. Обществознание. Предметная линия учебников для 5-9 классов под ред. Л.Н. Боголюбова. Пособие для учителей. М.: Просвещение, 2016.</w:t>
      </w:r>
    </w:p>
    <w:p w:rsidR="00E6351D" w:rsidRPr="004C67A1" w:rsidRDefault="00E6351D" w:rsidP="004023C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6351D" w:rsidRPr="004C67A1" w:rsidSect="004C67A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BB5690"/>
    <w:multiLevelType w:val="multilevel"/>
    <w:tmpl w:val="21F2C9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223A16"/>
    <w:multiLevelType w:val="multilevel"/>
    <w:tmpl w:val="519E6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E351D5"/>
    <w:multiLevelType w:val="multilevel"/>
    <w:tmpl w:val="4DE00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B16716"/>
    <w:multiLevelType w:val="hybridMultilevel"/>
    <w:tmpl w:val="FBCEAF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EC7C5A"/>
    <w:multiLevelType w:val="hybridMultilevel"/>
    <w:tmpl w:val="D9DC7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251F1B"/>
    <w:multiLevelType w:val="hybridMultilevel"/>
    <w:tmpl w:val="5606BA92"/>
    <w:lvl w:ilvl="0" w:tplc="0DC0F4B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7551CE"/>
    <w:multiLevelType w:val="hybridMultilevel"/>
    <w:tmpl w:val="7DDCE036"/>
    <w:lvl w:ilvl="0" w:tplc="4A3C3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7D18D4"/>
    <w:multiLevelType w:val="multilevel"/>
    <w:tmpl w:val="65A86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F00CA9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E61815"/>
    <w:multiLevelType w:val="hybridMultilevel"/>
    <w:tmpl w:val="2CD2ECFA"/>
    <w:lvl w:ilvl="0" w:tplc="04190001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E37E66"/>
    <w:multiLevelType w:val="multilevel"/>
    <w:tmpl w:val="A086D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C7D6CC7"/>
    <w:multiLevelType w:val="multilevel"/>
    <w:tmpl w:val="9E280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F85DE2"/>
    <w:multiLevelType w:val="hybridMultilevel"/>
    <w:tmpl w:val="DC5A1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12"/>
  </w:num>
  <w:num w:numId="4">
    <w:abstractNumId w:val="28"/>
  </w:num>
  <w:num w:numId="5">
    <w:abstractNumId w:val="26"/>
  </w:num>
  <w:num w:numId="6">
    <w:abstractNumId w:val="25"/>
  </w:num>
  <w:num w:numId="7">
    <w:abstractNumId w:val="0"/>
  </w:num>
  <w:num w:numId="8">
    <w:abstractNumId w:val="13"/>
  </w:num>
  <w:num w:numId="9">
    <w:abstractNumId w:val="15"/>
  </w:num>
  <w:num w:numId="10">
    <w:abstractNumId w:val="3"/>
  </w:num>
  <w:num w:numId="11">
    <w:abstractNumId w:val="17"/>
  </w:num>
  <w:num w:numId="12">
    <w:abstractNumId w:val="22"/>
  </w:num>
  <w:num w:numId="13">
    <w:abstractNumId w:val="6"/>
  </w:num>
  <w:num w:numId="14">
    <w:abstractNumId w:val="8"/>
  </w:num>
  <w:num w:numId="15">
    <w:abstractNumId w:val="2"/>
  </w:num>
  <w:num w:numId="16">
    <w:abstractNumId w:val="27"/>
  </w:num>
  <w:num w:numId="17">
    <w:abstractNumId w:val="14"/>
  </w:num>
  <w:num w:numId="18">
    <w:abstractNumId w:val="19"/>
  </w:num>
  <w:num w:numId="19">
    <w:abstractNumId w:val="10"/>
  </w:num>
  <w:num w:numId="20">
    <w:abstractNumId w:val="5"/>
  </w:num>
  <w:num w:numId="21">
    <w:abstractNumId w:val="7"/>
  </w:num>
  <w:num w:numId="22">
    <w:abstractNumId w:val="23"/>
  </w:num>
  <w:num w:numId="23">
    <w:abstractNumId w:val="11"/>
  </w:num>
  <w:num w:numId="24">
    <w:abstractNumId w:val="4"/>
  </w:num>
  <w:num w:numId="25">
    <w:abstractNumId w:val="21"/>
  </w:num>
  <w:num w:numId="26">
    <w:abstractNumId w:val="1"/>
  </w:num>
  <w:num w:numId="27">
    <w:abstractNumId w:val="20"/>
  </w:num>
  <w:num w:numId="28">
    <w:abstractNumId w:val="16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1D4C"/>
    <w:rsid w:val="000400AB"/>
    <w:rsid w:val="00055F2A"/>
    <w:rsid w:val="00100C25"/>
    <w:rsid w:val="001067C8"/>
    <w:rsid w:val="001200CD"/>
    <w:rsid w:val="00125D2A"/>
    <w:rsid w:val="00133202"/>
    <w:rsid w:val="001342EA"/>
    <w:rsid w:val="001A0476"/>
    <w:rsid w:val="001F40FE"/>
    <w:rsid w:val="001F508C"/>
    <w:rsid w:val="00217701"/>
    <w:rsid w:val="002805BA"/>
    <w:rsid w:val="00286AC7"/>
    <w:rsid w:val="002B23A0"/>
    <w:rsid w:val="002B27CC"/>
    <w:rsid w:val="00307C6A"/>
    <w:rsid w:val="0033378C"/>
    <w:rsid w:val="00334B4E"/>
    <w:rsid w:val="00371E8A"/>
    <w:rsid w:val="00392F31"/>
    <w:rsid w:val="003B6181"/>
    <w:rsid w:val="004023CA"/>
    <w:rsid w:val="00480373"/>
    <w:rsid w:val="004C67A1"/>
    <w:rsid w:val="004F1E0B"/>
    <w:rsid w:val="00532CFF"/>
    <w:rsid w:val="00541D4C"/>
    <w:rsid w:val="00543887"/>
    <w:rsid w:val="005925FA"/>
    <w:rsid w:val="00595121"/>
    <w:rsid w:val="00600593"/>
    <w:rsid w:val="00653A48"/>
    <w:rsid w:val="00653F7B"/>
    <w:rsid w:val="00674432"/>
    <w:rsid w:val="006E38DE"/>
    <w:rsid w:val="006F3D47"/>
    <w:rsid w:val="006F46BF"/>
    <w:rsid w:val="00707181"/>
    <w:rsid w:val="00744219"/>
    <w:rsid w:val="00752557"/>
    <w:rsid w:val="007A568C"/>
    <w:rsid w:val="007B27B5"/>
    <w:rsid w:val="00835D29"/>
    <w:rsid w:val="00885C5A"/>
    <w:rsid w:val="008A6ED0"/>
    <w:rsid w:val="008C7083"/>
    <w:rsid w:val="0091731C"/>
    <w:rsid w:val="0094746E"/>
    <w:rsid w:val="00947E7B"/>
    <w:rsid w:val="009705D9"/>
    <w:rsid w:val="009B5F3E"/>
    <w:rsid w:val="00A013F7"/>
    <w:rsid w:val="00A05285"/>
    <w:rsid w:val="00A07F25"/>
    <w:rsid w:val="00A65BF5"/>
    <w:rsid w:val="00A82FD4"/>
    <w:rsid w:val="00AC6362"/>
    <w:rsid w:val="00B04272"/>
    <w:rsid w:val="00B336AC"/>
    <w:rsid w:val="00B4469A"/>
    <w:rsid w:val="00B83EE3"/>
    <w:rsid w:val="00B97CC2"/>
    <w:rsid w:val="00BA1B76"/>
    <w:rsid w:val="00BA62D7"/>
    <w:rsid w:val="00BB7B44"/>
    <w:rsid w:val="00BC4240"/>
    <w:rsid w:val="00C31D4C"/>
    <w:rsid w:val="00C43871"/>
    <w:rsid w:val="00C840BE"/>
    <w:rsid w:val="00CE7C56"/>
    <w:rsid w:val="00D20996"/>
    <w:rsid w:val="00D522D9"/>
    <w:rsid w:val="00E02B13"/>
    <w:rsid w:val="00E05B3A"/>
    <w:rsid w:val="00E6351D"/>
    <w:rsid w:val="00E7333B"/>
    <w:rsid w:val="00EE44DD"/>
    <w:rsid w:val="00F237DF"/>
    <w:rsid w:val="00F33DEC"/>
    <w:rsid w:val="00F65897"/>
    <w:rsid w:val="00FA5EFE"/>
    <w:rsid w:val="00FC2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31C"/>
  </w:style>
  <w:style w:type="paragraph" w:styleId="1">
    <w:name w:val="heading 1"/>
    <w:basedOn w:val="a"/>
    <w:next w:val="a"/>
    <w:link w:val="10"/>
    <w:qFormat/>
    <w:rsid w:val="00133202"/>
    <w:pPr>
      <w:keepNext/>
      <w:keepLines/>
      <w:spacing w:before="240" w:after="0"/>
      <w:outlineLvl w:val="0"/>
    </w:pPr>
    <w:rPr>
      <w:rFonts w:ascii="Cambria" w:eastAsia="Times New Roman" w:hAnsi="Cambria" w:cs="Times New Roman"/>
      <w:color w:val="365F91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41D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133202"/>
    <w:rPr>
      <w:rFonts w:ascii="Cambria" w:eastAsia="Times New Roman" w:hAnsi="Cambria" w:cs="Times New Roman"/>
      <w:color w:val="365F91"/>
      <w:sz w:val="32"/>
      <w:szCs w:val="32"/>
      <w:lang w:eastAsia="en-US"/>
    </w:rPr>
  </w:style>
  <w:style w:type="table" w:styleId="a3">
    <w:name w:val="Table Grid"/>
    <w:basedOn w:val="a1"/>
    <w:uiPriority w:val="59"/>
    <w:rsid w:val="001332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7E7B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rsid w:val="00E6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Title"/>
    <w:basedOn w:val="a"/>
    <w:link w:val="a7"/>
    <w:qFormat/>
    <w:rsid w:val="0048037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Название Знак"/>
    <w:basedOn w:val="a0"/>
    <w:link w:val="a6"/>
    <w:rsid w:val="00480373"/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_"/>
    <w:basedOn w:val="a0"/>
    <w:link w:val="11"/>
    <w:rsid w:val="003B6181"/>
    <w:rPr>
      <w:shd w:val="clear" w:color="auto" w:fill="FFFFFF"/>
    </w:rPr>
  </w:style>
  <w:style w:type="character" w:customStyle="1" w:styleId="a9">
    <w:name w:val="Подпись к таблице_"/>
    <w:basedOn w:val="a0"/>
    <w:link w:val="aa"/>
    <w:rsid w:val="003B6181"/>
    <w:rPr>
      <w:b/>
      <w:bCs/>
      <w:shd w:val="clear" w:color="auto" w:fill="FFFFFF"/>
    </w:rPr>
  </w:style>
  <w:style w:type="character" w:customStyle="1" w:styleId="ab">
    <w:name w:val="Другое_"/>
    <w:basedOn w:val="a0"/>
    <w:link w:val="ac"/>
    <w:rsid w:val="003B6181"/>
    <w:rPr>
      <w:shd w:val="clear" w:color="auto" w:fill="FFFFFF"/>
    </w:rPr>
  </w:style>
  <w:style w:type="paragraph" w:customStyle="1" w:styleId="11">
    <w:name w:val="Основной текст1"/>
    <w:basedOn w:val="a"/>
    <w:link w:val="a8"/>
    <w:rsid w:val="003B6181"/>
    <w:pPr>
      <w:widowControl w:val="0"/>
      <w:shd w:val="clear" w:color="auto" w:fill="FFFFFF"/>
      <w:spacing w:after="0" w:line="240" w:lineRule="auto"/>
      <w:ind w:firstLine="300"/>
    </w:pPr>
  </w:style>
  <w:style w:type="paragraph" w:customStyle="1" w:styleId="aa">
    <w:name w:val="Подпись к таблице"/>
    <w:basedOn w:val="a"/>
    <w:link w:val="a9"/>
    <w:rsid w:val="003B6181"/>
    <w:pPr>
      <w:widowControl w:val="0"/>
      <w:shd w:val="clear" w:color="auto" w:fill="FFFFFF"/>
      <w:spacing w:after="0" w:line="190" w:lineRule="auto"/>
      <w:jc w:val="center"/>
    </w:pPr>
    <w:rPr>
      <w:b/>
      <w:bCs/>
    </w:rPr>
  </w:style>
  <w:style w:type="paragraph" w:customStyle="1" w:styleId="ac">
    <w:name w:val="Другое"/>
    <w:basedOn w:val="a"/>
    <w:link w:val="ab"/>
    <w:rsid w:val="003B6181"/>
    <w:pPr>
      <w:widowControl w:val="0"/>
      <w:shd w:val="clear" w:color="auto" w:fill="FFFFFF"/>
      <w:spacing w:after="0" w:line="240" w:lineRule="auto"/>
      <w:ind w:firstLine="3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3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B537E-8667-4422-8B58-4371B8178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20</Pages>
  <Words>8081</Words>
  <Characters>46067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50</cp:revision>
  <cp:lastPrinted>2019-09-26T16:14:00Z</cp:lastPrinted>
  <dcterms:created xsi:type="dcterms:W3CDTF">2019-09-16T20:56:00Z</dcterms:created>
  <dcterms:modified xsi:type="dcterms:W3CDTF">2022-10-14T19:02:00Z</dcterms:modified>
</cp:coreProperties>
</file>